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7FECE"/>
  <w:body>
    <w:p w14:paraId="749EF91F">
      <w:pPr>
        <w:pStyle w:val="9"/>
        <w:spacing w:before="0" w:beforeAutospacing="0" w:after="0" w:afterAutospacing="0"/>
        <w:jc w:val="center"/>
        <w:rPr>
          <w:rFonts w:eastAsiaTheme="minorEastAsia"/>
          <w:b/>
          <w:bCs/>
          <w:color w:val="0070C0"/>
          <w:kern w:val="24"/>
          <w:sz w:val="32"/>
          <w:szCs w:val="32"/>
        </w:rPr>
      </w:pPr>
    </w:p>
    <w:p w14:paraId="598F00A2">
      <w:pPr>
        <w:keepNext w:val="0"/>
        <w:keepLines w:val="0"/>
        <w:pageBreakBefore w:val="0"/>
        <w:widowControl/>
        <w:tabs>
          <w:tab w:val="left" w:pos="0"/>
        </w:tabs>
        <w:kinsoku/>
        <w:wordWrap/>
        <w:overflowPunct/>
        <w:topLinePunct w:val="0"/>
        <w:autoSpaceDE/>
        <w:autoSpaceDN/>
        <w:bidi w:val="0"/>
        <w:adjustRightInd/>
        <w:snapToGrid/>
        <w:spacing w:after="0" w:line="360" w:lineRule="auto"/>
        <w:ind w:left="0" w:right="0"/>
        <w:jc w:val="center"/>
        <w:textAlignment w:val="auto"/>
        <w:rPr>
          <w:rFonts w:ascii="Times New Roman" w:hAnsi="Times New Roman" w:cs="Times New Roman"/>
          <w:b/>
          <w:color w:val="0000FF"/>
          <w:sz w:val="32"/>
          <w:szCs w:val="32"/>
        </w:rPr>
      </w:pPr>
      <w:r>
        <w:rPr>
          <w:rFonts w:ascii="Times New Roman" w:hAnsi="Times New Roman" w:cs="Times New Roman"/>
          <w:b/>
          <w:color w:val="0000FF"/>
          <w:sz w:val="32"/>
          <w:szCs w:val="32"/>
        </w:rPr>
        <w:t>Консультация для родителей</w:t>
      </w:r>
    </w:p>
    <w:p w14:paraId="3ECB238B">
      <w:pPr>
        <w:keepNext w:val="0"/>
        <w:keepLines w:val="0"/>
        <w:pageBreakBefore w:val="0"/>
        <w:widowControl/>
        <w:tabs>
          <w:tab w:val="left" w:pos="0"/>
        </w:tabs>
        <w:kinsoku/>
        <w:wordWrap/>
        <w:overflowPunct/>
        <w:topLinePunct w:val="0"/>
        <w:autoSpaceDE/>
        <w:autoSpaceDN/>
        <w:bidi w:val="0"/>
        <w:adjustRightInd/>
        <w:snapToGrid/>
        <w:spacing w:after="0" w:line="360" w:lineRule="auto"/>
        <w:ind w:left="0" w:right="0"/>
        <w:jc w:val="center"/>
        <w:textAlignment w:val="auto"/>
        <w:rPr>
          <w:rFonts w:ascii="Times New Roman" w:hAnsi="Times New Roman" w:eastAsia="Times New Roman" w:cs="Times New Roman"/>
          <w:color w:val="0000FF"/>
          <w:sz w:val="28"/>
          <w:szCs w:val="28"/>
          <w:lang w:eastAsia="ru-RU"/>
        </w:rPr>
      </w:pPr>
      <w:r>
        <w:rPr>
          <w:rFonts w:ascii="Times New Roman" w:hAnsi="Times New Roman" w:cs="Times New Roman"/>
          <w:b/>
          <w:color w:val="0000FF"/>
          <w:sz w:val="32"/>
          <w:szCs w:val="32"/>
        </w:rPr>
        <w:t>«Учим стихи и песни дома…»</w:t>
      </w:r>
    </w:p>
    <w:p w14:paraId="1C92D17A">
      <w:pPr>
        <w:keepNext w:val="0"/>
        <w:keepLines w:val="0"/>
        <w:pageBreakBefore w:val="0"/>
        <w:widowControl/>
        <w:kinsoku/>
        <w:wordWrap/>
        <w:overflowPunct/>
        <w:topLinePunct w:val="0"/>
        <w:autoSpaceDE/>
        <w:autoSpaceDN/>
        <w:bidi w:val="0"/>
        <w:adjustRightInd/>
        <w:snapToGrid/>
        <w:spacing w:after="0" w:line="360" w:lineRule="auto"/>
        <w:ind w:left="0" w:right="0" w:firstLine="708" w:firstLineChars="0"/>
        <w:jc w:val="both"/>
        <w:textAlignment w:val="auto"/>
        <w:rPr>
          <w:rFonts w:ascii="Times New Roman" w:hAnsi="Times New Roman" w:eastAsia="Times New Roman" w:cs="Times New Roman"/>
          <w:color w:val="111111"/>
          <w:sz w:val="32"/>
          <w:szCs w:val="32"/>
          <w:lang w:eastAsia="ru-RU"/>
        </w:rPr>
      </w:pPr>
      <w:r>
        <w:rPr>
          <w:rFonts w:ascii="Times New Roman" w:hAnsi="Times New Roman" w:eastAsia="Times New Roman" w:cs="Times New Roman"/>
          <w:color w:val="111111"/>
          <w:sz w:val="32"/>
          <w:szCs w:val="32"/>
          <w:lang w:eastAsia="ru-RU"/>
        </w:rPr>
        <w:t>Родители часто недоумевают, почему их малыш с трудом разучивает стишок, который задали к празднику, а полюбившиеся песенки или стихи запоминает легко и может повторять их бесконечно? Ребенку надо помогать запоминать, его надо учить контролировать правильность запоминания. Пожалуй, это является одним из главных условий успешной адаптации ребенка к школе, к учебной деятельности, к постоянным умственным нагрузкам. Желание разучить слова песни или текст роли сказочного героя и запомнить необходимо всячески поощрять, это залог успешного развития не только памяти, но и других познавательных способностей: восприятия, внимания, мышления, представления и воображения. Практически все дети до 4-5 лет не умеют читать. Поэтому процесс запоминания, в основном, связан с развитием слуховой памяти. Но чем больше внимания родители уделяют развитию различных видов памяти, внимания и воображения малыша, тем выше интеллектуальный потенциал их ребенка. Именно поэтому во все наиболее действенные методики раннего интеллектуального развития обязательно включать различные виды деятельности музыкального развития – слушание, пение, музицирование, музыкальное творчество, ритмика.</w:t>
      </w:r>
    </w:p>
    <w:p w14:paraId="66412982">
      <w:pPr>
        <w:keepNext w:val="0"/>
        <w:keepLines w:val="0"/>
        <w:pageBreakBefore w:val="0"/>
        <w:widowControl/>
        <w:kinsoku/>
        <w:wordWrap/>
        <w:overflowPunct/>
        <w:topLinePunct w:val="0"/>
        <w:autoSpaceDE/>
        <w:autoSpaceDN/>
        <w:bidi w:val="0"/>
        <w:adjustRightInd/>
        <w:snapToGrid/>
        <w:spacing w:after="0" w:line="360" w:lineRule="auto"/>
        <w:ind w:left="0" w:right="0" w:firstLine="708" w:firstLineChars="0"/>
        <w:jc w:val="both"/>
        <w:textAlignment w:val="auto"/>
        <w:rPr>
          <w:rFonts w:ascii="Times New Roman" w:hAnsi="Times New Roman" w:eastAsia="Times New Roman" w:cs="Times New Roman"/>
          <w:b/>
          <w:color w:val="111111"/>
          <w:sz w:val="32"/>
          <w:szCs w:val="32"/>
          <w:lang w:eastAsia="ru-RU"/>
        </w:rPr>
      </w:pPr>
      <w:r>
        <w:rPr>
          <w:rFonts w:ascii="Times New Roman" w:hAnsi="Times New Roman" w:eastAsia="Times New Roman" w:cs="Times New Roman"/>
          <w:b/>
          <w:color w:val="111111"/>
          <w:sz w:val="32"/>
          <w:szCs w:val="32"/>
          <w:lang w:eastAsia="ru-RU"/>
        </w:rPr>
        <w:t>Но не забывайте!</w:t>
      </w:r>
    </w:p>
    <w:p w14:paraId="1583586D">
      <w:pPr>
        <w:keepNext w:val="0"/>
        <w:keepLines w:val="0"/>
        <w:pageBreakBefore w:val="0"/>
        <w:widowControl/>
        <w:kinsoku/>
        <w:wordWrap/>
        <w:overflowPunct/>
        <w:topLinePunct w:val="0"/>
        <w:autoSpaceDE/>
        <w:autoSpaceDN/>
        <w:bidi w:val="0"/>
        <w:adjustRightInd/>
        <w:snapToGrid/>
        <w:spacing w:after="0" w:line="360" w:lineRule="auto"/>
        <w:ind w:left="0" w:right="0" w:firstLine="708" w:firstLineChars="0"/>
        <w:jc w:val="both"/>
        <w:textAlignment w:val="auto"/>
        <w:rPr>
          <w:rFonts w:ascii="Times New Roman" w:hAnsi="Times New Roman" w:eastAsia="Times New Roman" w:cs="Times New Roman"/>
          <w:color w:val="111111"/>
          <w:sz w:val="32"/>
          <w:szCs w:val="32"/>
          <w:lang w:eastAsia="ru-RU"/>
        </w:rPr>
      </w:pPr>
      <w:r>
        <w:rPr>
          <w:rFonts w:ascii="Times New Roman" w:hAnsi="Times New Roman" w:eastAsia="Times New Roman" w:cs="Times New Roman"/>
          <w:color w:val="111111"/>
          <w:sz w:val="32"/>
          <w:szCs w:val="32"/>
          <w:lang w:eastAsia="ru-RU"/>
        </w:rPr>
        <w:t>Занимайтесь разучиванием только в естественной обстановке, не заставляйте ребенка, когда он не хочет. Попытайтесь заинтересовать его!</w:t>
      </w:r>
    </w:p>
    <w:p w14:paraId="32DE2485">
      <w:pPr>
        <w:keepNext w:val="0"/>
        <w:keepLines w:val="0"/>
        <w:pageBreakBefore w:val="0"/>
        <w:widowControl/>
        <w:kinsoku/>
        <w:wordWrap/>
        <w:overflowPunct/>
        <w:topLinePunct w:val="0"/>
        <w:autoSpaceDE/>
        <w:autoSpaceDN/>
        <w:bidi w:val="0"/>
        <w:adjustRightInd/>
        <w:snapToGrid/>
        <w:spacing w:after="0" w:line="360" w:lineRule="auto"/>
        <w:ind w:left="0" w:right="0" w:firstLine="0"/>
        <w:jc w:val="both"/>
        <w:textAlignment w:val="auto"/>
        <w:rPr>
          <w:rFonts w:ascii="Times New Roman" w:hAnsi="Times New Roman" w:eastAsia="Times New Roman" w:cs="Times New Roman"/>
          <w:color w:val="111111"/>
          <w:sz w:val="32"/>
          <w:szCs w:val="32"/>
          <w:lang w:eastAsia="ru-RU"/>
        </w:rPr>
      </w:pPr>
      <w:r>
        <w:rPr>
          <w:rFonts w:ascii="Times New Roman" w:hAnsi="Times New Roman" w:eastAsia="Times New Roman" w:cs="Times New Roman"/>
          <w:color w:val="111111"/>
          <w:sz w:val="32"/>
          <w:szCs w:val="32"/>
          <w:lang w:eastAsia="ru-RU"/>
        </w:rPr>
        <w:t>Мы знаем, как рано ребенок начинает интересоваться миром звуков, проявлять выраженную восприимчивость к ритму. Законы ритма он постигает легче и быстрее, чем мир форм и цветов. Вот почему песни и стихи всегда производят впечатление на детей.</w:t>
      </w:r>
    </w:p>
    <w:p w14:paraId="3F9646C6">
      <w:pPr>
        <w:keepNext w:val="0"/>
        <w:keepLines w:val="0"/>
        <w:pageBreakBefore w:val="0"/>
        <w:widowControl/>
        <w:kinsoku/>
        <w:wordWrap/>
        <w:overflowPunct/>
        <w:topLinePunct w:val="0"/>
        <w:autoSpaceDE/>
        <w:autoSpaceDN/>
        <w:bidi w:val="0"/>
        <w:adjustRightInd/>
        <w:snapToGrid/>
        <w:spacing w:after="0" w:line="360" w:lineRule="auto"/>
        <w:ind w:left="0" w:right="0" w:firstLine="708" w:firstLineChars="0"/>
        <w:jc w:val="both"/>
        <w:textAlignment w:val="auto"/>
        <w:rPr>
          <w:rFonts w:ascii="Times New Roman" w:hAnsi="Times New Roman" w:eastAsia="Times New Roman" w:cs="Times New Roman"/>
          <w:color w:val="111111"/>
          <w:sz w:val="32"/>
          <w:szCs w:val="32"/>
          <w:lang w:eastAsia="ru-RU"/>
        </w:rPr>
      </w:pPr>
      <w:r>
        <w:rPr>
          <w:rFonts w:ascii="Times New Roman" w:hAnsi="Times New Roman" w:eastAsia="Times New Roman" w:cs="Times New Roman"/>
          <w:color w:val="111111"/>
          <w:sz w:val="32"/>
          <w:szCs w:val="32"/>
          <w:lang w:eastAsia="ru-RU"/>
        </w:rPr>
        <w:t>Заучивание стихотворений – одно из средств умственного, нравственного и эстетического воспитания детей. Именно заучивание – обогащает словарный фонд, формирующий речь ребенка, развивает память, расширяет кругозор, формирует культурный уровень.</w:t>
      </w:r>
    </w:p>
    <w:p w14:paraId="4BCAEA02">
      <w:pPr>
        <w:keepNext w:val="0"/>
        <w:keepLines w:val="0"/>
        <w:pageBreakBefore w:val="0"/>
        <w:widowControl/>
        <w:kinsoku/>
        <w:wordWrap/>
        <w:overflowPunct/>
        <w:topLinePunct w:val="0"/>
        <w:autoSpaceDE/>
        <w:autoSpaceDN/>
        <w:bidi w:val="0"/>
        <w:adjustRightInd/>
        <w:snapToGrid/>
        <w:spacing w:after="0" w:line="360" w:lineRule="auto"/>
        <w:ind w:left="0" w:right="0" w:firstLine="708" w:firstLineChars="0"/>
        <w:jc w:val="both"/>
        <w:textAlignment w:val="auto"/>
        <w:rPr>
          <w:rFonts w:ascii="Times New Roman" w:hAnsi="Times New Roman" w:eastAsia="Times New Roman" w:cs="Times New Roman"/>
          <w:color w:val="111111"/>
          <w:sz w:val="32"/>
          <w:szCs w:val="32"/>
          <w:lang w:eastAsia="ru-RU"/>
        </w:rPr>
      </w:pPr>
      <w:r>
        <w:rPr>
          <w:rFonts w:ascii="Times New Roman" w:hAnsi="Times New Roman" w:eastAsia="Times New Roman" w:cs="Times New Roman"/>
          <w:color w:val="111111"/>
          <w:sz w:val="32"/>
          <w:szCs w:val="32"/>
          <w:lang w:eastAsia="ru-RU"/>
        </w:rPr>
        <w:t>Заучивание стихотворений на разных возрастных этапах имеет свои особенности. Ребенок младшего дошкольного возраста быстро запоминает короткие стихи, в которых много глаголов, существительных, где описываются хорошо знакомые игрушки, животные, дети. По объему это – четверостишия, они понятны по содержанию, просты по композиции, ритм пляшущий, веселый с явно выраженной рифмой. Наличие игровых моментов, небольшой объём этих стихов, дают возможность часто повторять текст и использовать игровые действия в процессе заучивания. Так читая стихотворение Е. Благининой «Флажок», можно поиграть и походить с флажком, при чтении З. Александровой «Грузовик», дети изображают поездку на грузовике с флажками в руках, при чтении А. Барто «Лошадка», дети изображают, как едут на лошадке.</w:t>
      </w:r>
    </w:p>
    <w:p w14:paraId="0980C84C">
      <w:pPr>
        <w:keepNext w:val="0"/>
        <w:keepLines w:val="0"/>
        <w:pageBreakBefore w:val="0"/>
        <w:widowControl/>
        <w:kinsoku/>
        <w:wordWrap/>
        <w:overflowPunct/>
        <w:topLinePunct w:val="0"/>
        <w:autoSpaceDE/>
        <w:autoSpaceDN/>
        <w:bidi w:val="0"/>
        <w:adjustRightInd/>
        <w:snapToGrid/>
        <w:spacing w:after="0" w:line="360" w:lineRule="auto"/>
        <w:ind w:left="0" w:right="0" w:firstLine="708" w:firstLineChars="0"/>
        <w:jc w:val="both"/>
        <w:textAlignment w:val="auto"/>
        <w:rPr>
          <w:rFonts w:ascii="Times New Roman" w:hAnsi="Times New Roman" w:eastAsia="Times New Roman" w:cs="Times New Roman"/>
          <w:color w:val="111111"/>
          <w:sz w:val="32"/>
          <w:szCs w:val="32"/>
          <w:lang w:eastAsia="ru-RU"/>
        </w:rPr>
      </w:pPr>
      <w:r>
        <w:rPr>
          <w:rFonts w:ascii="Times New Roman" w:hAnsi="Times New Roman" w:eastAsia="Times New Roman" w:cs="Times New Roman"/>
          <w:color w:val="111111"/>
          <w:sz w:val="32"/>
          <w:szCs w:val="32"/>
          <w:lang w:eastAsia="ru-RU"/>
        </w:rPr>
        <w:t>Также не стоит забывать и материал народного творчества. Народные песенки, шутки, прибаутки, потешки, как по содержанию, так и по форме и языку прекрасно отвечают требованиям, которые предъявляются к стихам для маленьких.</w:t>
      </w:r>
    </w:p>
    <w:p w14:paraId="20BC180E">
      <w:pPr>
        <w:keepNext w:val="0"/>
        <w:keepLines w:val="0"/>
        <w:pageBreakBefore w:val="0"/>
        <w:widowControl/>
        <w:kinsoku/>
        <w:wordWrap/>
        <w:overflowPunct/>
        <w:topLinePunct w:val="0"/>
        <w:autoSpaceDE/>
        <w:autoSpaceDN/>
        <w:bidi w:val="0"/>
        <w:adjustRightInd/>
        <w:snapToGrid/>
        <w:spacing w:after="0" w:line="360" w:lineRule="auto"/>
        <w:ind w:left="0" w:right="0" w:firstLine="708" w:firstLineChars="0"/>
        <w:jc w:val="both"/>
        <w:textAlignment w:val="auto"/>
        <w:rPr>
          <w:rFonts w:ascii="Times New Roman" w:hAnsi="Times New Roman" w:eastAsia="Times New Roman" w:cs="Times New Roman"/>
          <w:color w:val="111111"/>
          <w:sz w:val="32"/>
          <w:szCs w:val="32"/>
          <w:lang w:eastAsia="ru-RU"/>
        </w:rPr>
      </w:pPr>
      <w:r>
        <w:rPr>
          <w:rFonts w:ascii="Times New Roman" w:hAnsi="Times New Roman" w:eastAsia="Times New Roman" w:cs="Times New Roman"/>
          <w:color w:val="111111"/>
          <w:sz w:val="32"/>
          <w:szCs w:val="32"/>
          <w:lang w:eastAsia="ru-RU"/>
        </w:rPr>
        <w:t>В среднем дошкольном возрасте рекомендуются более сложные по содержанию и форме стихи, увеличивается их объем. В стихах этой возрастной группы уже могут встречаться художественные образы, элементы сравнения, метафоры, эпитеты.</w:t>
      </w:r>
    </w:p>
    <w:p w14:paraId="331B4791">
      <w:pPr>
        <w:keepNext w:val="0"/>
        <w:keepLines w:val="0"/>
        <w:pageBreakBefore w:val="0"/>
        <w:widowControl/>
        <w:kinsoku/>
        <w:wordWrap/>
        <w:overflowPunct/>
        <w:topLinePunct w:val="0"/>
        <w:autoSpaceDE/>
        <w:autoSpaceDN/>
        <w:bidi w:val="0"/>
        <w:adjustRightInd/>
        <w:snapToGrid/>
        <w:spacing w:after="0" w:line="360" w:lineRule="auto"/>
        <w:ind w:left="0" w:right="0" w:firstLine="708" w:firstLineChars="0"/>
        <w:jc w:val="both"/>
        <w:textAlignment w:val="auto"/>
        <w:rPr>
          <w:rFonts w:ascii="Times New Roman" w:hAnsi="Times New Roman" w:eastAsia="Times New Roman" w:cs="Times New Roman"/>
          <w:b/>
          <w:color w:val="111111"/>
          <w:sz w:val="32"/>
          <w:szCs w:val="32"/>
          <w:lang w:eastAsia="ru-RU"/>
        </w:rPr>
      </w:pPr>
      <w:r>
        <w:rPr>
          <w:rFonts w:ascii="Times New Roman" w:hAnsi="Times New Roman" w:eastAsia="Times New Roman" w:cs="Times New Roman"/>
          <w:b/>
          <w:color w:val="111111"/>
          <w:sz w:val="32"/>
          <w:szCs w:val="32"/>
          <w:lang w:eastAsia="ru-RU"/>
        </w:rPr>
        <w:t xml:space="preserve">Важно! </w:t>
      </w:r>
    </w:p>
    <w:p w14:paraId="6B71AF73">
      <w:pPr>
        <w:keepNext w:val="0"/>
        <w:keepLines w:val="0"/>
        <w:pageBreakBefore w:val="0"/>
        <w:widowControl/>
        <w:kinsoku/>
        <w:wordWrap/>
        <w:overflowPunct/>
        <w:topLinePunct w:val="0"/>
        <w:autoSpaceDE/>
        <w:autoSpaceDN/>
        <w:bidi w:val="0"/>
        <w:adjustRightInd/>
        <w:snapToGrid/>
        <w:spacing w:after="0" w:line="360" w:lineRule="auto"/>
        <w:ind w:left="0" w:right="0" w:firstLine="708" w:firstLineChars="0"/>
        <w:jc w:val="both"/>
        <w:textAlignment w:val="auto"/>
        <w:rPr>
          <w:rFonts w:ascii="Times New Roman" w:hAnsi="Times New Roman" w:eastAsia="Times New Roman" w:cs="Times New Roman"/>
          <w:color w:val="111111"/>
          <w:sz w:val="32"/>
          <w:szCs w:val="32"/>
          <w:lang w:eastAsia="ru-RU"/>
        </w:rPr>
      </w:pPr>
      <w:r>
        <w:rPr>
          <w:rFonts w:ascii="Times New Roman" w:hAnsi="Times New Roman" w:eastAsia="Times New Roman" w:cs="Times New Roman"/>
          <w:color w:val="111111"/>
          <w:sz w:val="32"/>
          <w:szCs w:val="32"/>
          <w:lang w:eastAsia="ru-RU"/>
        </w:rPr>
        <w:t>Возраст 4-5 лет является благоприятным периодом для произвольного запоминания. Если до 4 лет педагоги не ставят перед ребенком цели запомнить произведение, то после четырех лет необходимо уже целенаправленно учить ребенка запоминать текст наизусть, прилагая волевые усилия. И, чем больше ребенок будет учить наизусть – тем больший объём памяти сформируется у него для дальнейшего обучения.</w:t>
      </w:r>
    </w:p>
    <w:p w14:paraId="0E48EEDC">
      <w:pPr>
        <w:keepNext w:val="0"/>
        <w:keepLines w:val="0"/>
        <w:pageBreakBefore w:val="0"/>
        <w:widowControl/>
        <w:kinsoku/>
        <w:wordWrap/>
        <w:overflowPunct/>
        <w:topLinePunct w:val="0"/>
        <w:autoSpaceDE/>
        <w:autoSpaceDN/>
        <w:bidi w:val="0"/>
        <w:adjustRightInd/>
        <w:snapToGrid/>
        <w:spacing w:after="0" w:line="360" w:lineRule="auto"/>
        <w:ind w:left="0" w:right="0" w:firstLine="708" w:firstLineChars="0"/>
        <w:jc w:val="both"/>
        <w:textAlignment w:val="auto"/>
        <w:rPr>
          <w:rFonts w:ascii="Times New Roman" w:hAnsi="Times New Roman" w:eastAsia="Times New Roman" w:cs="Times New Roman"/>
          <w:color w:val="111111"/>
          <w:sz w:val="32"/>
          <w:szCs w:val="32"/>
          <w:lang w:eastAsia="ru-RU"/>
        </w:rPr>
      </w:pPr>
      <w:r>
        <w:rPr>
          <w:rFonts w:ascii="Times New Roman" w:hAnsi="Times New Roman" w:eastAsia="Times New Roman" w:cs="Times New Roman"/>
          <w:color w:val="111111"/>
          <w:sz w:val="32"/>
          <w:szCs w:val="32"/>
          <w:lang w:eastAsia="ru-RU"/>
        </w:rPr>
        <w:t>В старшем дошкольном возрасте дети запоминают значительно большие по объёму стихи (два четверостишия) с эпитетами и метафорами, совершенствуется умение осмысленно, отчетливо, ясно и выразительно читать стихи, проявлять инициативу и самостоятельность. Для заучивания рекомендуются уже достаточно сложные по содержанию и художественным средствам стихи. Это могут быть: стихи-шутки, дразнилки, небылицы, стихи – перевертыши, литературные загадки, литературные скороговорки, игры в слова и со словами.</w:t>
      </w:r>
    </w:p>
    <w:p w14:paraId="5A129C4A">
      <w:pPr>
        <w:keepNext w:val="0"/>
        <w:keepLines w:val="0"/>
        <w:pageBreakBefore w:val="0"/>
        <w:widowControl/>
        <w:kinsoku/>
        <w:wordWrap/>
        <w:overflowPunct/>
        <w:topLinePunct w:val="0"/>
        <w:autoSpaceDE/>
        <w:autoSpaceDN/>
        <w:bidi w:val="0"/>
        <w:adjustRightInd/>
        <w:snapToGrid/>
        <w:spacing w:after="0" w:line="360" w:lineRule="auto"/>
        <w:ind w:left="0" w:right="0" w:firstLine="708" w:firstLineChars="0"/>
        <w:jc w:val="both"/>
        <w:textAlignment w:val="auto"/>
        <w:rPr>
          <w:rFonts w:ascii="Times New Roman" w:hAnsi="Times New Roman" w:eastAsia="Times New Roman" w:cs="Times New Roman"/>
          <w:color w:val="111111"/>
          <w:sz w:val="32"/>
          <w:szCs w:val="32"/>
          <w:lang w:eastAsia="ru-RU"/>
        </w:rPr>
      </w:pPr>
      <w:r>
        <w:rPr>
          <w:rFonts w:ascii="Times New Roman" w:hAnsi="Times New Roman" w:eastAsia="Times New Roman" w:cs="Times New Roman"/>
          <w:color w:val="111111"/>
          <w:sz w:val="32"/>
          <w:szCs w:val="32"/>
          <w:lang w:eastAsia="ru-RU"/>
        </w:rPr>
        <w:t>Кроме возрастного критерия подбора поэтических произведений, существует метод подбора стихов по психологическому и эмоциональному критерию. Чтобы стихотворение легко запоминалось, оно должно соответствовать не только возрасту, но и темпераменту ребенка. Активным детям лучше предлагать для запоминания стихи ритмичные, веселые, спокойным детям – размеренные, плавные. Молчаливым детям тоже можно предложить ритмичные стихи, потешки, песенки. Застенчивым будет приятно услышать свое имя в потешке. Особого внимания требуют дети со слабой восприимчивостью к ритму и рифме стиха. Таким детям предлагаются небольшие по объему, понятные по содержанию, насыщенные глаголами и существительными стихотворения. Также следует помнить, что у девочек значительно быстрее идет развитие функций левого полушария, которое ответственно за осознаваемые произвольные акты, словесно логическую память, а у мальчиков быстрее развивается правое полушарие, которому принадлежит лидирующая роль в реализации непроизвольных, интуитивных реакций, образной памяти. Таким образом, девочек можно и нужно раньше нацеливать на произвольное запоминание, а мальчики лучше будут запоминать произведения в игре, в интересной деятельности.</w:t>
      </w:r>
    </w:p>
    <w:p w14:paraId="4C7592E9">
      <w:pPr>
        <w:keepNext w:val="0"/>
        <w:keepLines w:val="0"/>
        <w:pageBreakBefore w:val="0"/>
        <w:widowControl/>
        <w:kinsoku/>
        <w:wordWrap/>
        <w:overflowPunct/>
        <w:topLinePunct w:val="0"/>
        <w:autoSpaceDE/>
        <w:autoSpaceDN/>
        <w:bidi w:val="0"/>
        <w:adjustRightInd/>
        <w:snapToGrid/>
        <w:spacing w:after="0" w:line="360" w:lineRule="auto"/>
        <w:ind w:left="0" w:right="0" w:firstLine="708" w:firstLineChars="0"/>
        <w:jc w:val="both"/>
        <w:textAlignment w:val="auto"/>
        <w:rPr>
          <w:rFonts w:ascii="Times New Roman" w:hAnsi="Times New Roman" w:eastAsia="Times New Roman" w:cs="Times New Roman"/>
          <w:color w:val="111111"/>
          <w:sz w:val="32"/>
          <w:szCs w:val="32"/>
          <w:lang w:eastAsia="ru-RU"/>
        </w:rPr>
      </w:pPr>
      <w:r>
        <w:rPr>
          <w:rFonts w:ascii="Times New Roman" w:hAnsi="Times New Roman" w:eastAsia="Times New Roman" w:cs="Times New Roman"/>
          <w:color w:val="111111"/>
          <w:sz w:val="32"/>
          <w:szCs w:val="32"/>
          <w:lang w:eastAsia="ru-RU"/>
        </w:rPr>
        <w:t>Как разучивать наизусть стихотворение:</w:t>
      </w:r>
    </w:p>
    <w:p w14:paraId="146A9916">
      <w:pPr>
        <w:keepNext w:val="0"/>
        <w:keepLines w:val="0"/>
        <w:pageBreakBefore w:val="0"/>
        <w:widowControl/>
        <w:kinsoku/>
        <w:wordWrap/>
        <w:overflowPunct/>
        <w:topLinePunct w:val="0"/>
        <w:autoSpaceDE/>
        <w:autoSpaceDN/>
        <w:bidi w:val="0"/>
        <w:adjustRightInd/>
        <w:snapToGrid/>
        <w:spacing w:after="0" w:line="360" w:lineRule="auto"/>
        <w:ind w:left="0" w:right="0" w:firstLine="708" w:firstLineChars="0"/>
        <w:jc w:val="both"/>
        <w:textAlignment w:val="auto"/>
        <w:rPr>
          <w:rFonts w:ascii="Times New Roman" w:hAnsi="Times New Roman" w:eastAsia="Times New Roman" w:cs="Times New Roman"/>
          <w:color w:val="111111"/>
          <w:sz w:val="32"/>
          <w:szCs w:val="32"/>
          <w:lang w:eastAsia="ru-RU"/>
        </w:rPr>
      </w:pPr>
      <w:r>
        <w:rPr>
          <w:rFonts w:ascii="Times New Roman" w:hAnsi="Times New Roman" w:eastAsia="Times New Roman" w:cs="Times New Roman"/>
          <w:color w:val="111111"/>
          <w:sz w:val="32"/>
          <w:szCs w:val="32"/>
          <w:lang w:eastAsia="ru-RU"/>
        </w:rPr>
        <w:t>-</w:t>
      </w:r>
      <w:r>
        <w:rPr>
          <w:rFonts w:hint="default" w:ascii="Times New Roman" w:hAnsi="Times New Roman" w:eastAsia="Times New Roman" w:cs="Times New Roman"/>
          <w:color w:val="111111"/>
          <w:sz w:val="32"/>
          <w:szCs w:val="32"/>
          <w:lang w:val="en-US" w:eastAsia="ru-RU"/>
        </w:rPr>
        <w:t xml:space="preserve"> </w:t>
      </w:r>
      <w:r>
        <w:rPr>
          <w:rFonts w:ascii="Times New Roman" w:hAnsi="Times New Roman" w:eastAsia="Times New Roman" w:cs="Times New Roman"/>
          <w:color w:val="111111"/>
          <w:sz w:val="32"/>
          <w:szCs w:val="32"/>
          <w:lang w:eastAsia="ru-RU"/>
        </w:rPr>
        <w:t>сначала следует прочитать стихотворение;</w:t>
      </w:r>
    </w:p>
    <w:p w14:paraId="1732924A">
      <w:pPr>
        <w:keepNext w:val="0"/>
        <w:keepLines w:val="0"/>
        <w:pageBreakBefore w:val="0"/>
        <w:widowControl/>
        <w:kinsoku/>
        <w:wordWrap/>
        <w:overflowPunct/>
        <w:topLinePunct w:val="0"/>
        <w:autoSpaceDE/>
        <w:autoSpaceDN/>
        <w:bidi w:val="0"/>
        <w:adjustRightInd/>
        <w:snapToGrid/>
        <w:spacing w:after="0" w:line="360" w:lineRule="auto"/>
        <w:ind w:left="0" w:right="0" w:firstLine="708" w:firstLineChars="0"/>
        <w:jc w:val="both"/>
        <w:textAlignment w:val="auto"/>
        <w:rPr>
          <w:rFonts w:ascii="Times New Roman" w:hAnsi="Times New Roman" w:eastAsia="Times New Roman" w:cs="Times New Roman"/>
          <w:color w:val="111111"/>
          <w:sz w:val="32"/>
          <w:szCs w:val="32"/>
          <w:lang w:eastAsia="ru-RU"/>
        </w:rPr>
      </w:pPr>
      <w:r>
        <w:rPr>
          <w:rFonts w:ascii="Times New Roman" w:hAnsi="Times New Roman" w:eastAsia="Times New Roman" w:cs="Times New Roman"/>
          <w:color w:val="111111"/>
          <w:sz w:val="32"/>
          <w:szCs w:val="32"/>
          <w:lang w:eastAsia="ru-RU"/>
        </w:rPr>
        <w:t>-</w:t>
      </w:r>
      <w:r>
        <w:rPr>
          <w:rFonts w:hint="default" w:ascii="Times New Roman" w:hAnsi="Times New Roman" w:eastAsia="Times New Roman" w:cs="Times New Roman"/>
          <w:color w:val="111111"/>
          <w:sz w:val="32"/>
          <w:szCs w:val="32"/>
          <w:lang w:val="en-US" w:eastAsia="ru-RU"/>
        </w:rPr>
        <w:t xml:space="preserve"> </w:t>
      </w:r>
      <w:r>
        <w:rPr>
          <w:rFonts w:ascii="Times New Roman" w:hAnsi="Times New Roman" w:eastAsia="Times New Roman" w:cs="Times New Roman"/>
          <w:color w:val="111111"/>
          <w:sz w:val="32"/>
          <w:szCs w:val="32"/>
          <w:lang w:eastAsia="ru-RU"/>
        </w:rPr>
        <w:t>выяснить все непонятные слова и выражения;</w:t>
      </w:r>
    </w:p>
    <w:p w14:paraId="22E045EB">
      <w:pPr>
        <w:keepNext w:val="0"/>
        <w:keepLines w:val="0"/>
        <w:pageBreakBefore w:val="0"/>
        <w:widowControl/>
        <w:kinsoku/>
        <w:wordWrap/>
        <w:overflowPunct/>
        <w:topLinePunct w:val="0"/>
        <w:autoSpaceDE/>
        <w:autoSpaceDN/>
        <w:bidi w:val="0"/>
        <w:adjustRightInd/>
        <w:snapToGrid/>
        <w:spacing w:after="0" w:line="360" w:lineRule="auto"/>
        <w:ind w:left="0" w:right="0" w:firstLine="708" w:firstLineChars="0"/>
        <w:jc w:val="both"/>
        <w:textAlignment w:val="auto"/>
        <w:rPr>
          <w:rFonts w:ascii="Times New Roman" w:hAnsi="Times New Roman" w:eastAsia="Times New Roman" w:cs="Times New Roman"/>
          <w:color w:val="111111"/>
          <w:sz w:val="32"/>
          <w:szCs w:val="32"/>
          <w:lang w:eastAsia="ru-RU"/>
        </w:rPr>
      </w:pPr>
      <w:r>
        <w:rPr>
          <w:rFonts w:ascii="Times New Roman" w:hAnsi="Times New Roman" w:eastAsia="Times New Roman" w:cs="Times New Roman"/>
          <w:color w:val="111111"/>
          <w:sz w:val="32"/>
          <w:szCs w:val="32"/>
          <w:lang w:eastAsia="ru-RU"/>
        </w:rPr>
        <w:t>-</w:t>
      </w:r>
      <w:r>
        <w:rPr>
          <w:rFonts w:hint="default" w:ascii="Times New Roman" w:hAnsi="Times New Roman" w:eastAsia="Times New Roman" w:cs="Times New Roman"/>
          <w:color w:val="111111"/>
          <w:sz w:val="32"/>
          <w:szCs w:val="32"/>
          <w:lang w:val="en-US" w:eastAsia="ru-RU"/>
        </w:rPr>
        <w:t xml:space="preserve"> </w:t>
      </w:r>
      <w:r>
        <w:rPr>
          <w:rFonts w:ascii="Times New Roman" w:hAnsi="Times New Roman" w:eastAsia="Times New Roman" w:cs="Times New Roman"/>
          <w:color w:val="111111"/>
          <w:sz w:val="32"/>
          <w:szCs w:val="32"/>
          <w:lang w:eastAsia="ru-RU"/>
        </w:rPr>
        <w:t>снова прочитать стихотворение, но уже выразительно;</w:t>
      </w:r>
    </w:p>
    <w:p w14:paraId="6ED6A67C">
      <w:pPr>
        <w:keepNext w:val="0"/>
        <w:keepLines w:val="0"/>
        <w:pageBreakBefore w:val="0"/>
        <w:widowControl/>
        <w:kinsoku/>
        <w:wordWrap/>
        <w:overflowPunct/>
        <w:topLinePunct w:val="0"/>
        <w:autoSpaceDE/>
        <w:autoSpaceDN/>
        <w:bidi w:val="0"/>
        <w:adjustRightInd/>
        <w:snapToGrid/>
        <w:spacing w:after="0" w:line="360" w:lineRule="auto"/>
        <w:ind w:left="0" w:right="0" w:firstLine="708" w:firstLineChars="0"/>
        <w:jc w:val="both"/>
        <w:textAlignment w:val="auto"/>
        <w:rPr>
          <w:rFonts w:ascii="Times New Roman" w:hAnsi="Times New Roman" w:eastAsia="Times New Roman" w:cs="Times New Roman"/>
          <w:color w:val="111111"/>
          <w:sz w:val="32"/>
          <w:szCs w:val="32"/>
          <w:lang w:eastAsia="ru-RU"/>
        </w:rPr>
      </w:pPr>
      <w:r>
        <w:rPr>
          <w:rFonts w:ascii="Times New Roman" w:hAnsi="Times New Roman" w:eastAsia="Times New Roman" w:cs="Times New Roman"/>
          <w:color w:val="111111"/>
          <w:sz w:val="32"/>
          <w:szCs w:val="32"/>
          <w:lang w:eastAsia="ru-RU"/>
        </w:rPr>
        <w:t>-</w:t>
      </w:r>
      <w:r>
        <w:rPr>
          <w:rFonts w:hint="default" w:ascii="Times New Roman" w:hAnsi="Times New Roman" w:eastAsia="Times New Roman" w:cs="Times New Roman"/>
          <w:color w:val="111111"/>
          <w:sz w:val="32"/>
          <w:szCs w:val="32"/>
          <w:lang w:val="en-US" w:eastAsia="ru-RU"/>
        </w:rPr>
        <w:t xml:space="preserve"> </w:t>
      </w:r>
      <w:r>
        <w:rPr>
          <w:rFonts w:ascii="Times New Roman" w:hAnsi="Times New Roman" w:eastAsia="Times New Roman" w:cs="Times New Roman"/>
          <w:color w:val="111111"/>
          <w:sz w:val="32"/>
          <w:szCs w:val="32"/>
          <w:lang w:eastAsia="ru-RU"/>
        </w:rPr>
        <w:t>предложить ребенку через 2 минуты повторить его вслух по памяти, при этом помочь ему, не раздражаясь;</w:t>
      </w:r>
    </w:p>
    <w:p w14:paraId="1022BFE8">
      <w:pPr>
        <w:keepNext w:val="0"/>
        <w:keepLines w:val="0"/>
        <w:pageBreakBefore w:val="0"/>
        <w:widowControl/>
        <w:kinsoku/>
        <w:wordWrap/>
        <w:overflowPunct/>
        <w:topLinePunct w:val="0"/>
        <w:autoSpaceDE/>
        <w:autoSpaceDN/>
        <w:bidi w:val="0"/>
        <w:adjustRightInd/>
        <w:snapToGrid/>
        <w:spacing w:after="0" w:line="360" w:lineRule="auto"/>
        <w:ind w:left="0" w:right="0" w:firstLine="708" w:firstLineChars="0"/>
        <w:jc w:val="both"/>
        <w:textAlignment w:val="auto"/>
        <w:rPr>
          <w:rFonts w:ascii="Times New Roman" w:hAnsi="Times New Roman" w:eastAsia="Times New Roman" w:cs="Times New Roman"/>
          <w:color w:val="111111"/>
          <w:sz w:val="32"/>
          <w:szCs w:val="32"/>
          <w:lang w:eastAsia="ru-RU"/>
        </w:rPr>
      </w:pPr>
      <w:r>
        <w:rPr>
          <w:rFonts w:ascii="Times New Roman" w:hAnsi="Times New Roman" w:eastAsia="Times New Roman" w:cs="Times New Roman"/>
          <w:color w:val="111111"/>
          <w:sz w:val="32"/>
          <w:szCs w:val="32"/>
          <w:lang w:eastAsia="ru-RU"/>
        </w:rPr>
        <w:t>-</w:t>
      </w:r>
      <w:r>
        <w:rPr>
          <w:rFonts w:hint="default" w:ascii="Times New Roman" w:hAnsi="Times New Roman" w:eastAsia="Times New Roman" w:cs="Times New Roman"/>
          <w:color w:val="111111"/>
          <w:sz w:val="32"/>
          <w:szCs w:val="32"/>
          <w:lang w:val="en-US" w:eastAsia="ru-RU"/>
        </w:rPr>
        <w:t xml:space="preserve"> </w:t>
      </w:r>
      <w:r>
        <w:rPr>
          <w:rFonts w:ascii="Times New Roman" w:hAnsi="Times New Roman" w:eastAsia="Times New Roman" w:cs="Times New Roman"/>
          <w:color w:val="111111"/>
          <w:sz w:val="32"/>
          <w:szCs w:val="32"/>
          <w:lang w:eastAsia="ru-RU"/>
        </w:rPr>
        <w:t>предложить ребенку ещё раз представить себе описываемые события и прочитать стихотворение ещё раз;</w:t>
      </w:r>
    </w:p>
    <w:p w14:paraId="7B132229">
      <w:pPr>
        <w:keepNext w:val="0"/>
        <w:keepLines w:val="0"/>
        <w:pageBreakBefore w:val="0"/>
        <w:widowControl/>
        <w:kinsoku/>
        <w:wordWrap/>
        <w:overflowPunct/>
        <w:topLinePunct w:val="0"/>
        <w:autoSpaceDE/>
        <w:autoSpaceDN/>
        <w:bidi w:val="0"/>
        <w:adjustRightInd/>
        <w:snapToGrid/>
        <w:spacing w:after="0" w:line="360" w:lineRule="auto"/>
        <w:ind w:left="0" w:right="0" w:firstLine="708" w:firstLineChars="0"/>
        <w:jc w:val="both"/>
        <w:textAlignment w:val="auto"/>
        <w:rPr>
          <w:rFonts w:ascii="Times New Roman" w:hAnsi="Times New Roman" w:eastAsia="Times New Roman" w:cs="Times New Roman"/>
          <w:color w:val="111111"/>
          <w:sz w:val="32"/>
          <w:szCs w:val="32"/>
          <w:lang w:eastAsia="ru-RU"/>
        </w:rPr>
      </w:pPr>
      <w:r>
        <w:rPr>
          <w:rFonts w:ascii="Times New Roman" w:hAnsi="Times New Roman" w:eastAsia="Times New Roman" w:cs="Times New Roman"/>
          <w:color w:val="111111"/>
          <w:sz w:val="32"/>
          <w:szCs w:val="32"/>
          <w:lang w:eastAsia="ru-RU"/>
        </w:rPr>
        <w:t>-</w:t>
      </w:r>
      <w:r>
        <w:rPr>
          <w:rFonts w:hint="default" w:ascii="Times New Roman" w:hAnsi="Times New Roman" w:eastAsia="Times New Roman" w:cs="Times New Roman"/>
          <w:color w:val="111111"/>
          <w:sz w:val="32"/>
          <w:szCs w:val="32"/>
          <w:lang w:val="en-US" w:eastAsia="ru-RU"/>
        </w:rPr>
        <w:t xml:space="preserve"> </w:t>
      </w:r>
      <w:r>
        <w:rPr>
          <w:rFonts w:ascii="Times New Roman" w:hAnsi="Times New Roman" w:eastAsia="Times New Roman" w:cs="Times New Roman"/>
          <w:color w:val="111111"/>
          <w:sz w:val="32"/>
          <w:szCs w:val="32"/>
          <w:lang w:eastAsia="ru-RU"/>
        </w:rPr>
        <w:t>через несколько часов вновь предложить ребенку прочитать стихотворение;</w:t>
      </w:r>
    </w:p>
    <w:p w14:paraId="65106D9B">
      <w:pPr>
        <w:keepNext w:val="0"/>
        <w:keepLines w:val="0"/>
        <w:pageBreakBefore w:val="0"/>
        <w:widowControl/>
        <w:kinsoku/>
        <w:wordWrap/>
        <w:overflowPunct/>
        <w:topLinePunct w:val="0"/>
        <w:autoSpaceDE/>
        <w:autoSpaceDN/>
        <w:bidi w:val="0"/>
        <w:adjustRightInd/>
        <w:snapToGrid/>
        <w:spacing w:after="0" w:line="360" w:lineRule="auto"/>
        <w:ind w:left="0" w:right="0" w:firstLine="708" w:firstLineChars="0"/>
        <w:jc w:val="both"/>
        <w:textAlignment w:val="auto"/>
        <w:rPr>
          <w:rFonts w:ascii="Times New Roman" w:hAnsi="Times New Roman" w:eastAsia="Times New Roman" w:cs="Times New Roman"/>
          <w:color w:val="111111"/>
          <w:sz w:val="32"/>
          <w:szCs w:val="32"/>
          <w:lang w:eastAsia="ru-RU"/>
        </w:rPr>
      </w:pPr>
      <w:r>
        <w:rPr>
          <w:rFonts w:ascii="Times New Roman" w:hAnsi="Times New Roman" w:eastAsia="Times New Roman" w:cs="Times New Roman"/>
          <w:color w:val="111111"/>
          <w:sz w:val="32"/>
          <w:szCs w:val="32"/>
          <w:lang w:eastAsia="ru-RU"/>
        </w:rPr>
        <w:t>-</w:t>
      </w:r>
      <w:r>
        <w:rPr>
          <w:rFonts w:hint="default" w:ascii="Times New Roman" w:hAnsi="Times New Roman" w:eastAsia="Times New Roman" w:cs="Times New Roman"/>
          <w:color w:val="111111"/>
          <w:sz w:val="32"/>
          <w:szCs w:val="32"/>
          <w:lang w:val="en-US" w:eastAsia="ru-RU"/>
        </w:rPr>
        <w:t xml:space="preserve"> </w:t>
      </w:r>
      <w:r>
        <w:rPr>
          <w:rFonts w:ascii="Times New Roman" w:hAnsi="Times New Roman" w:eastAsia="Times New Roman" w:cs="Times New Roman"/>
          <w:color w:val="111111"/>
          <w:sz w:val="32"/>
          <w:szCs w:val="32"/>
          <w:lang w:eastAsia="ru-RU"/>
        </w:rPr>
        <w:t>перед сном ещё раз предложить прочитать стихотворение;</w:t>
      </w:r>
    </w:p>
    <w:p w14:paraId="05AEE15F">
      <w:pPr>
        <w:keepNext w:val="0"/>
        <w:keepLines w:val="0"/>
        <w:pageBreakBefore w:val="0"/>
        <w:widowControl/>
        <w:kinsoku/>
        <w:wordWrap/>
        <w:overflowPunct/>
        <w:topLinePunct w:val="0"/>
        <w:autoSpaceDE/>
        <w:autoSpaceDN/>
        <w:bidi w:val="0"/>
        <w:adjustRightInd/>
        <w:snapToGrid/>
        <w:spacing w:after="0" w:line="360" w:lineRule="auto"/>
        <w:ind w:left="0" w:right="0" w:firstLine="708" w:firstLineChars="0"/>
        <w:jc w:val="both"/>
        <w:textAlignment w:val="auto"/>
        <w:rPr>
          <w:rFonts w:ascii="Times New Roman" w:hAnsi="Times New Roman" w:eastAsia="Times New Roman" w:cs="Times New Roman"/>
          <w:color w:val="111111"/>
          <w:sz w:val="32"/>
          <w:szCs w:val="32"/>
          <w:lang w:eastAsia="ru-RU"/>
        </w:rPr>
      </w:pPr>
      <w:r>
        <w:rPr>
          <w:rFonts w:ascii="Times New Roman" w:hAnsi="Times New Roman" w:eastAsia="Times New Roman" w:cs="Times New Roman"/>
          <w:color w:val="111111"/>
          <w:sz w:val="32"/>
          <w:szCs w:val="32"/>
          <w:lang w:eastAsia="ru-RU"/>
        </w:rPr>
        <w:t>-</w:t>
      </w:r>
      <w:r>
        <w:rPr>
          <w:rFonts w:hint="default" w:ascii="Times New Roman" w:hAnsi="Times New Roman" w:eastAsia="Times New Roman" w:cs="Times New Roman"/>
          <w:color w:val="111111"/>
          <w:sz w:val="32"/>
          <w:szCs w:val="32"/>
          <w:lang w:val="en-US" w:eastAsia="ru-RU"/>
        </w:rPr>
        <w:t xml:space="preserve"> </w:t>
      </w:r>
      <w:r>
        <w:rPr>
          <w:rFonts w:ascii="Times New Roman" w:hAnsi="Times New Roman" w:eastAsia="Times New Roman" w:cs="Times New Roman"/>
          <w:color w:val="111111"/>
          <w:sz w:val="32"/>
          <w:szCs w:val="32"/>
          <w:lang w:eastAsia="ru-RU"/>
        </w:rPr>
        <w:t>утром следующего дня сначала самим прочитать стихотворение выразительно, потом попросить это сделать ребенка.</w:t>
      </w:r>
    </w:p>
    <w:p w14:paraId="4C8B7BFC">
      <w:pPr>
        <w:keepNext w:val="0"/>
        <w:keepLines w:val="0"/>
        <w:pageBreakBefore w:val="0"/>
        <w:widowControl/>
        <w:kinsoku/>
        <w:wordWrap/>
        <w:overflowPunct/>
        <w:topLinePunct w:val="0"/>
        <w:autoSpaceDE/>
        <w:autoSpaceDN/>
        <w:bidi w:val="0"/>
        <w:adjustRightInd/>
        <w:snapToGrid/>
        <w:spacing w:after="0" w:line="360" w:lineRule="auto"/>
        <w:ind w:left="0" w:right="0" w:firstLine="708" w:firstLineChars="0"/>
        <w:jc w:val="both"/>
        <w:textAlignment w:val="auto"/>
        <w:rPr>
          <w:rFonts w:ascii="Times New Roman" w:hAnsi="Times New Roman" w:eastAsia="Times New Roman" w:cs="Times New Roman"/>
          <w:b/>
          <w:color w:val="111111"/>
          <w:sz w:val="32"/>
          <w:szCs w:val="32"/>
          <w:lang w:eastAsia="ru-RU"/>
        </w:rPr>
      </w:pPr>
      <w:r>
        <w:rPr>
          <w:rFonts w:ascii="Times New Roman" w:hAnsi="Times New Roman" w:eastAsia="Times New Roman" w:cs="Times New Roman"/>
          <w:b/>
          <w:color w:val="111111"/>
          <w:sz w:val="32"/>
          <w:szCs w:val="32"/>
          <w:lang w:eastAsia="ru-RU"/>
        </w:rPr>
        <w:t>Можно ли учить ребенка петь в домашних условиях?</w:t>
      </w:r>
    </w:p>
    <w:p w14:paraId="5B2E071F">
      <w:pPr>
        <w:keepNext w:val="0"/>
        <w:keepLines w:val="0"/>
        <w:pageBreakBefore w:val="0"/>
        <w:widowControl/>
        <w:kinsoku/>
        <w:wordWrap/>
        <w:overflowPunct/>
        <w:topLinePunct w:val="0"/>
        <w:autoSpaceDE/>
        <w:autoSpaceDN/>
        <w:bidi w:val="0"/>
        <w:adjustRightInd/>
        <w:snapToGrid/>
        <w:spacing w:after="0" w:line="360" w:lineRule="auto"/>
        <w:ind w:left="0" w:right="0" w:firstLine="708" w:firstLineChars="0"/>
        <w:jc w:val="both"/>
        <w:textAlignment w:val="auto"/>
        <w:rPr>
          <w:rFonts w:ascii="Times New Roman" w:hAnsi="Times New Roman" w:eastAsia="Times New Roman" w:cs="Times New Roman"/>
          <w:color w:val="111111"/>
          <w:sz w:val="32"/>
          <w:szCs w:val="32"/>
          <w:lang w:eastAsia="ru-RU"/>
        </w:rPr>
      </w:pPr>
      <w:r>
        <w:rPr>
          <w:rFonts w:ascii="Times New Roman" w:hAnsi="Times New Roman" w:eastAsia="Times New Roman" w:cs="Times New Roman"/>
          <w:color w:val="111111"/>
          <w:sz w:val="32"/>
          <w:szCs w:val="32"/>
          <w:lang w:eastAsia="ru-RU"/>
        </w:rPr>
        <w:t>Конечно, можно и нужно, но делать это необходимо, зная и учитывая возрастные особенности детей.</w:t>
      </w:r>
    </w:p>
    <w:p w14:paraId="792274FA">
      <w:pPr>
        <w:keepNext w:val="0"/>
        <w:keepLines w:val="0"/>
        <w:pageBreakBefore w:val="0"/>
        <w:widowControl/>
        <w:kinsoku/>
        <w:wordWrap/>
        <w:overflowPunct/>
        <w:topLinePunct w:val="0"/>
        <w:autoSpaceDE/>
        <w:autoSpaceDN/>
        <w:bidi w:val="0"/>
        <w:adjustRightInd/>
        <w:snapToGrid/>
        <w:spacing w:after="0" w:line="360" w:lineRule="auto"/>
        <w:ind w:left="0" w:right="0" w:firstLine="708" w:firstLineChars="0"/>
        <w:jc w:val="both"/>
        <w:textAlignment w:val="auto"/>
        <w:rPr>
          <w:rFonts w:ascii="Times New Roman" w:hAnsi="Times New Roman" w:eastAsia="Times New Roman" w:cs="Times New Roman"/>
          <w:color w:val="111111"/>
          <w:sz w:val="32"/>
          <w:szCs w:val="32"/>
          <w:lang w:eastAsia="ru-RU"/>
        </w:rPr>
      </w:pPr>
      <w:r>
        <w:rPr>
          <w:rFonts w:ascii="Times New Roman" w:hAnsi="Times New Roman" w:eastAsia="Times New Roman" w:cs="Times New Roman"/>
          <w:color w:val="111111"/>
          <w:sz w:val="32"/>
          <w:szCs w:val="32"/>
          <w:lang w:eastAsia="ru-RU"/>
        </w:rPr>
        <w:t>Голосовой аппарат ребенка отличается от голосового аппарата взрослого. Гортань с голосовыми связками в два-три с половиной раза меньше, чем у взрослого. Голосовые связки тонкие и короткие. Поэтому звук детского голоса высокий, а диапазон (объем голоса) от нижнего звука до верхнего очень небольшой.</w:t>
      </w:r>
    </w:p>
    <w:p w14:paraId="7612F56F">
      <w:pPr>
        <w:keepNext w:val="0"/>
        <w:keepLines w:val="0"/>
        <w:pageBreakBefore w:val="0"/>
        <w:widowControl/>
        <w:kinsoku/>
        <w:wordWrap/>
        <w:overflowPunct/>
        <w:topLinePunct w:val="0"/>
        <w:autoSpaceDE/>
        <w:autoSpaceDN/>
        <w:bidi w:val="0"/>
        <w:adjustRightInd/>
        <w:snapToGrid/>
        <w:spacing w:after="0" w:line="360" w:lineRule="auto"/>
        <w:ind w:left="0" w:right="0" w:firstLine="708" w:firstLineChars="0"/>
        <w:jc w:val="both"/>
        <w:textAlignment w:val="auto"/>
        <w:rPr>
          <w:rFonts w:ascii="Times New Roman" w:hAnsi="Times New Roman" w:eastAsia="Times New Roman" w:cs="Times New Roman"/>
          <w:b/>
          <w:color w:val="111111"/>
          <w:sz w:val="32"/>
          <w:szCs w:val="32"/>
          <w:lang w:eastAsia="ru-RU"/>
        </w:rPr>
      </w:pPr>
      <w:r>
        <w:rPr>
          <w:rFonts w:ascii="Times New Roman" w:hAnsi="Times New Roman" w:eastAsia="Times New Roman" w:cs="Times New Roman"/>
          <w:b/>
          <w:color w:val="111111"/>
          <w:sz w:val="32"/>
          <w:szCs w:val="32"/>
          <w:lang w:eastAsia="ru-RU"/>
        </w:rPr>
        <w:t>Как сделать так, чтобы занятия пением приносили пользу и удовольствие ребенку?</w:t>
      </w:r>
    </w:p>
    <w:p w14:paraId="73AB1B4E">
      <w:pPr>
        <w:keepNext w:val="0"/>
        <w:keepLines w:val="0"/>
        <w:pageBreakBefore w:val="0"/>
        <w:widowControl/>
        <w:kinsoku/>
        <w:wordWrap/>
        <w:overflowPunct/>
        <w:topLinePunct w:val="0"/>
        <w:autoSpaceDE/>
        <w:autoSpaceDN/>
        <w:bidi w:val="0"/>
        <w:adjustRightInd/>
        <w:snapToGrid/>
        <w:spacing w:after="0" w:line="360" w:lineRule="auto"/>
        <w:ind w:left="0" w:right="0" w:firstLine="708" w:firstLineChars="0"/>
        <w:jc w:val="both"/>
        <w:textAlignment w:val="auto"/>
        <w:rPr>
          <w:rFonts w:ascii="Times New Roman" w:hAnsi="Times New Roman" w:eastAsia="Times New Roman" w:cs="Times New Roman"/>
          <w:color w:val="111111"/>
          <w:sz w:val="32"/>
          <w:szCs w:val="32"/>
          <w:lang w:eastAsia="ru-RU"/>
        </w:rPr>
      </w:pPr>
      <w:r>
        <w:rPr>
          <w:rFonts w:ascii="Times New Roman" w:hAnsi="Times New Roman" w:eastAsia="Times New Roman" w:cs="Times New Roman"/>
          <w:color w:val="111111"/>
          <w:sz w:val="32"/>
          <w:szCs w:val="32"/>
          <w:lang w:eastAsia="ru-RU"/>
        </w:rPr>
        <w:t>Дети должны петь естественным, высоким, светлым звуком, без крика и напряжения. Для развития чистоты интонации, прежде всего надо выбирать песни, удобные по диапазону, тесситуре и дыханию. Очень важно систематически повторять с детьми разученные песни и при этом петь их без инструментального сопровождения, максимально выразительно, естественно, с точной интонацией и дикцией.</w:t>
      </w:r>
    </w:p>
    <w:p w14:paraId="32222D9D">
      <w:pPr>
        <w:keepNext w:val="0"/>
        <w:keepLines w:val="0"/>
        <w:pageBreakBefore w:val="0"/>
        <w:widowControl/>
        <w:kinsoku/>
        <w:wordWrap/>
        <w:overflowPunct/>
        <w:topLinePunct w:val="0"/>
        <w:autoSpaceDE/>
        <w:autoSpaceDN/>
        <w:bidi w:val="0"/>
        <w:adjustRightInd/>
        <w:snapToGrid/>
        <w:spacing w:after="0" w:line="360" w:lineRule="auto"/>
        <w:ind w:left="0" w:right="0" w:firstLine="708" w:firstLineChars="0"/>
        <w:jc w:val="both"/>
        <w:textAlignment w:val="auto"/>
        <w:rPr>
          <w:rFonts w:ascii="Times New Roman" w:hAnsi="Times New Roman" w:eastAsia="Times New Roman" w:cs="Times New Roman"/>
          <w:color w:val="111111"/>
          <w:sz w:val="32"/>
          <w:szCs w:val="32"/>
          <w:lang w:eastAsia="ru-RU"/>
        </w:rPr>
      </w:pPr>
      <w:r>
        <w:rPr>
          <w:rFonts w:ascii="Times New Roman" w:hAnsi="Times New Roman" w:eastAsia="Times New Roman" w:cs="Times New Roman"/>
          <w:color w:val="111111"/>
          <w:sz w:val="32"/>
          <w:szCs w:val="32"/>
          <w:lang w:eastAsia="ru-RU"/>
        </w:rPr>
        <w:t>Хороший, яркий, выразительный образец исполнения песни – это основа для воспитания у малышей интереса к пению. Особенно желательно, чтобы взрослые пели на высоком звучании, так как, слушая такое исполнение, дети быстрее начинают подражать ему.</w:t>
      </w:r>
    </w:p>
    <w:p w14:paraId="471D1CA0">
      <w:pPr>
        <w:keepNext w:val="0"/>
        <w:keepLines w:val="0"/>
        <w:pageBreakBefore w:val="0"/>
        <w:widowControl/>
        <w:kinsoku/>
        <w:wordWrap/>
        <w:overflowPunct/>
        <w:topLinePunct w:val="0"/>
        <w:autoSpaceDE/>
        <w:autoSpaceDN/>
        <w:bidi w:val="0"/>
        <w:adjustRightInd/>
        <w:snapToGrid/>
        <w:spacing w:after="0" w:line="360" w:lineRule="auto"/>
        <w:ind w:left="0" w:right="0" w:firstLine="708" w:firstLineChars="0"/>
        <w:jc w:val="both"/>
        <w:textAlignment w:val="auto"/>
        <w:rPr>
          <w:rFonts w:ascii="Times New Roman" w:hAnsi="Times New Roman" w:eastAsia="Times New Roman" w:cs="Times New Roman"/>
          <w:b/>
          <w:color w:val="111111"/>
          <w:sz w:val="32"/>
          <w:szCs w:val="32"/>
          <w:lang w:eastAsia="ru-RU"/>
        </w:rPr>
      </w:pPr>
      <w:r>
        <w:rPr>
          <w:rFonts w:ascii="Times New Roman" w:hAnsi="Times New Roman" w:eastAsia="Times New Roman" w:cs="Times New Roman"/>
          <w:b/>
          <w:color w:val="111111"/>
          <w:sz w:val="32"/>
          <w:szCs w:val="32"/>
          <w:lang w:eastAsia="ru-RU"/>
        </w:rPr>
        <w:t>А что делать, если ваш ребенок не хочет сам петь? Как сделать так, чтобы ребенок получал удовольствие от своего пения?</w:t>
      </w:r>
    </w:p>
    <w:p w14:paraId="15659F16">
      <w:pPr>
        <w:keepNext w:val="0"/>
        <w:keepLines w:val="0"/>
        <w:pageBreakBefore w:val="0"/>
        <w:widowControl/>
        <w:kinsoku/>
        <w:wordWrap/>
        <w:overflowPunct/>
        <w:topLinePunct w:val="0"/>
        <w:autoSpaceDE/>
        <w:autoSpaceDN/>
        <w:bidi w:val="0"/>
        <w:adjustRightInd/>
        <w:snapToGrid/>
        <w:spacing w:after="0" w:line="360" w:lineRule="auto"/>
        <w:ind w:left="0" w:right="0" w:firstLine="708" w:firstLineChars="0"/>
        <w:jc w:val="both"/>
        <w:textAlignment w:val="auto"/>
        <w:rPr>
          <w:rFonts w:ascii="Times New Roman" w:hAnsi="Times New Roman" w:eastAsia="Times New Roman" w:cs="Times New Roman"/>
          <w:color w:val="111111"/>
          <w:sz w:val="32"/>
          <w:szCs w:val="32"/>
          <w:lang w:eastAsia="ru-RU"/>
        </w:rPr>
      </w:pPr>
      <w:r>
        <w:rPr>
          <w:rFonts w:ascii="Times New Roman" w:hAnsi="Times New Roman" w:eastAsia="Times New Roman" w:cs="Times New Roman"/>
          <w:color w:val="111111"/>
          <w:sz w:val="32"/>
          <w:szCs w:val="32"/>
          <w:lang w:eastAsia="ru-RU"/>
        </w:rPr>
        <w:t>Вот несколько советов:</w:t>
      </w:r>
    </w:p>
    <w:p w14:paraId="380FA425">
      <w:pPr>
        <w:keepNext w:val="0"/>
        <w:keepLines w:val="0"/>
        <w:pageBreakBefore w:val="0"/>
        <w:widowControl/>
        <w:kinsoku/>
        <w:wordWrap/>
        <w:overflowPunct/>
        <w:topLinePunct w:val="0"/>
        <w:autoSpaceDE/>
        <w:autoSpaceDN/>
        <w:bidi w:val="0"/>
        <w:adjustRightInd/>
        <w:snapToGrid/>
        <w:spacing w:after="0" w:line="360" w:lineRule="auto"/>
        <w:ind w:left="0" w:right="0" w:firstLine="708" w:firstLineChars="0"/>
        <w:jc w:val="both"/>
        <w:textAlignment w:val="auto"/>
        <w:rPr>
          <w:rFonts w:ascii="Times New Roman" w:hAnsi="Times New Roman" w:eastAsia="Times New Roman" w:cs="Times New Roman"/>
          <w:color w:val="111111"/>
          <w:sz w:val="32"/>
          <w:szCs w:val="32"/>
          <w:lang w:eastAsia="ru-RU"/>
        </w:rPr>
      </w:pPr>
      <w:r>
        <w:rPr>
          <w:rFonts w:ascii="Times New Roman" w:hAnsi="Times New Roman" w:eastAsia="Times New Roman" w:cs="Times New Roman"/>
          <w:color w:val="111111"/>
          <w:sz w:val="32"/>
          <w:szCs w:val="32"/>
          <w:lang w:eastAsia="ru-RU"/>
        </w:rPr>
        <w:t>Не заставляйте ребенка петь! Не волнуйтесь, если ребенок долго не начинает петь. Малыш должен много раз услышать одну и ту же песенку, прежде чем сам начнет ее петь. Необходимо, чтобы в его памяти отложилось правильное звучание, иначе он не увидит разницы между верным вариантом и своим собственным неуверенным исполнением.</w:t>
      </w:r>
    </w:p>
    <w:p w14:paraId="42BFC9F8">
      <w:pPr>
        <w:keepNext w:val="0"/>
        <w:keepLines w:val="0"/>
        <w:pageBreakBefore w:val="0"/>
        <w:widowControl/>
        <w:kinsoku/>
        <w:wordWrap/>
        <w:overflowPunct/>
        <w:topLinePunct w:val="0"/>
        <w:autoSpaceDE/>
        <w:autoSpaceDN/>
        <w:bidi w:val="0"/>
        <w:adjustRightInd/>
        <w:snapToGrid/>
        <w:spacing w:after="0" w:line="360" w:lineRule="auto"/>
        <w:ind w:left="0" w:right="0" w:firstLine="708" w:firstLineChars="0"/>
        <w:jc w:val="both"/>
        <w:textAlignment w:val="auto"/>
        <w:rPr>
          <w:rFonts w:ascii="Times New Roman" w:hAnsi="Times New Roman" w:eastAsia="Times New Roman" w:cs="Times New Roman"/>
          <w:color w:val="111111"/>
          <w:sz w:val="32"/>
          <w:szCs w:val="32"/>
          <w:lang w:eastAsia="ru-RU"/>
        </w:rPr>
      </w:pPr>
      <w:r>
        <w:rPr>
          <w:rFonts w:ascii="Times New Roman" w:hAnsi="Times New Roman" w:eastAsia="Times New Roman" w:cs="Times New Roman"/>
          <w:color w:val="111111"/>
          <w:sz w:val="32"/>
          <w:szCs w:val="32"/>
          <w:lang w:eastAsia="ru-RU"/>
        </w:rPr>
        <w:t>Никогда не говорите ребенку, что он поет фальшиво! Правильность воспроизведения музыкальных звуков тесно связана с верой в себя. Если малыш поет неверно, скажите ему, что он поет почти правильно, но звук надо сначала прослушать мысленно, а уж потом петь. Никогда не говорите, что у него нет слуха!</w:t>
      </w:r>
    </w:p>
    <w:p w14:paraId="37B69F05">
      <w:pPr>
        <w:keepNext w:val="0"/>
        <w:keepLines w:val="0"/>
        <w:pageBreakBefore w:val="0"/>
        <w:widowControl/>
        <w:kinsoku/>
        <w:wordWrap/>
        <w:overflowPunct/>
        <w:topLinePunct w:val="0"/>
        <w:autoSpaceDE/>
        <w:autoSpaceDN/>
        <w:bidi w:val="0"/>
        <w:adjustRightInd/>
        <w:snapToGrid/>
        <w:spacing w:after="0" w:line="360" w:lineRule="auto"/>
        <w:ind w:left="0" w:right="0" w:firstLine="708" w:firstLineChars="0"/>
        <w:jc w:val="both"/>
        <w:textAlignment w:val="auto"/>
        <w:rPr>
          <w:rFonts w:ascii="Times New Roman" w:hAnsi="Times New Roman" w:eastAsia="Times New Roman" w:cs="Times New Roman"/>
          <w:color w:val="111111"/>
          <w:sz w:val="32"/>
          <w:szCs w:val="32"/>
          <w:lang w:eastAsia="ru-RU"/>
        </w:rPr>
      </w:pPr>
      <w:r>
        <w:rPr>
          <w:rFonts w:ascii="Times New Roman" w:hAnsi="Times New Roman" w:eastAsia="Times New Roman" w:cs="Times New Roman"/>
          <w:color w:val="111111"/>
          <w:sz w:val="32"/>
          <w:szCs w:val="32"/>
          <w:lang w:eastAsia="ru-RU"/>
        </w:rPr>
        <w:t>Хвалите! Чаще хвалите, радуйтесь успехам ма</w:t>
      </w:r>
      <w:bookmarkStart w:id="0" w:name="_GoBack"/>
      <w:bookmarkEnd w:id="0"/>
      <w:r>
        <w:rPr>
          <w:rFonts w:ascii="Times New Roman" w:hAnsi="Times New Roman" w:eastAsia="Times New Roman" w:cs="Times New Roman"/>
          <w:color w:val="111111"/>
          <w:sz w:val="32"/>
          <w:szCs w:val="32"/>
          <w:lang w:eastAsia="ru-RU"/>
        </w:rPr>
        <w:t>лыша, подпевайте ему.</w:t>
      </w:r>
    </w:p>
    <w:p w14:paraId="2CF1A9F5">
      <w:pPr>
        <w:spacing w:after="0" w:line="360" w:lineRule="auto"/>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color w:val="111111"/>
          <w:sz w:val="32"/>
          <w:szCs w:val="32"/>
          <w:lang w:eastAsia="ru-RU"/>
        </w:rPr>
        <w:t>Пойте! Не бойтесь петь дома, даже если это не очень хорошо получается. Говорите ребенку, что петь – это замечательно. Пойте вместе с ним, пойте с другими членами вашей семьи. «Поющий» человек – счастливый человек! Пение – это своеобразный антидепрессант, оно расслабляет, успокаивает, воодушевляет, вдохновляет.</w:t>
      </w:r>
    </w:p>
    <w:p w14:paraId="2BA6EED6">
      <w:pPr>
        <w:spacing w:after="0"/>
        <w:rPr>
          <w:rFonts w:ascii="Times New Roman" w:hAnsi="Times New Roman" w:eastAsia="Times New Roman" w:cs="Times New Roman"/>
          <w:color w:val="111111"/>
          <w:sz w:val="28"/>
          <w:szCs w:val="28"/>
          <w:lang w:eastAsia="ru-RU"/>
        </w:rPr>
      </w:pPr>
    </w:p>
    <w:sectPr>
      <w:pgSz w:w="11906" w:h="16838"/>
      <w:pgMar w:top="720" w:right="720" w:bottom="720" w:left="720" w:header="708" w:footer="708" w:gutter="0"/>
      <w:pgBorders w:offsetFrom="page">
        <w:top w:val="none" w:sz="0" w:space="0"/>
        <w:left w:val="none" w:sz="0" w:space="0"/>
        <w:bottom w:val="none" w:sz="0" w:space="0"/>
        <w:right w:val="none" w:sz="0" w:space="0"/>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8E6"/>
    <w:rsid w:val="00006957"/>
    <w:rsid w:val="00023CDE"/>
    <w:rsid w:val="00043AD6"/>
    <w:rsid w:val="0006602B"/>
    <w:rsid w:val="0009039D"/>
    <w:rsid w:val="00097212"/>
    <w:rsid w:val="000A0E75"/>
    <w:rsid w:val="000A484B"/>
    <w:rsid w:val="000C1CC3"/>
    <w:rsid w:val="000D05A3"/>
    <w:rsid w:val="000E60B3"/>
    <w:rsid w:val="0011193F"/>
    <w:rsid w:val="0011536F"/>
    <w:rsid w:val="001418E6"/>
    <w:rsid w:val="0014797B"/>
    <w:rsid w:val="001758B0"/>
    <w:rsid w:val="00191761"/>
    <w:rsid w:val="0019517E"/>
    <w:rsid w:val="001973BE"/>
    <w:rsid w:val="001B47D4"/>
    <w:rsid w:val="001B6562"/>
    <w:rsid w:val="001D6C7A"/>
    <w:rsid w:val="001F19E8"/>
    <w:rsid w:val="001F46F1"/>
    <w:rsid w:val="0022660A"/>
    <w:rsid w:val="00257AC1"/>
    <w:rsid w:val="00267949"/>
    <w:rsid w:val="00291596"/>
    <w:rsid w:val="00296D3C"/>
    <w:rsid w:val="002A183B"/>
    <w:rsid w:val="002B07AC"/>
    <w:rsid w:val="002B1A52"/>
    <w:rsid w:val="002C3027"/>
    <w:rsid w:val="002D3431"/>
    <w:rsid w:val="002D38F3"/>
    <w:rsid w:val="002D410E"/>
    <w:rsid w:val="002D5D4F"/>
    <w:rsid w:val="002E2932"/>
    <w:rsid w:val="003401F1"/>
    <w:rsid w:val="00376D8F"/>
    <w:rsid w:val="00397A46"/>
    <w:rsid w:val="003D0569"/>
    <w:rsid w:val="0044173C"/>
    <w:rsid w:val="004420BC"/>
    <w:rsid w:val="00472A90"/>
    <w:rsid w:val="004745B9"/>
    <w:rsid w:val="00485295"/>
    <w:rsid w:val="004923FE"/>
    <w:rsid w:val="00492CB9"/>
    <w:rsid w:val="005167C4"/>
    <w:rsid w:val="00526B2C"/>
    <w:rsid w:val="00527674"/>
    <w:rsid w:val="00542CE2"/>
    <w:rsid w:val="00543950"/>
    <w:rsid w:val="0058545D"/>
    <w:rsid w:val="00591939"/>
    <w:rsid w:val="005B7D1C"/>
    <w:rsid w:val="005C5267"/>
    <w:rsid w:val="005D4C6C"/>
    <w:rsid w:val="005E688F"/>
    <w:rsid w:val="005F19D7"/>
    <w:rsid w:val="00607116"/>
    <w:rsid w:val="0066649B"/>
    <w:rsid w:val="00671677"/>
    <w:rsid w:val="006721A7"/>
    <w:rsid w:val="0069249E"/>
    <w:rsid w:val="00693BE0"/>
    <w:rsid w:val="0069567E"/>
    <w:rsid w:val="006A615B"/>
    <w:rsid w:val="006C4AA4"/>
    <w:rsid w:val="006D149B"/>
    <w:rsid w:val="006E0E39"/>
    <w:rsid w:val="00737FDD"/>
    <w:rsid w:val="0075483D"/>
    <w:rsid w:val="00756505"/>
    <w:rsid w:val="00775C6E"/>
    <w:rsid w:val="00795EFB"/>
    <w:rsid w:val="007A2ECF"/>
    <w:rsid w:val="007C7795"/>
    <w:rsid w:val="007D44D7"/>
    <w:rsid w:val="00803C51"/>
    <w:rsid w:val="00814796"/>
    <w:rsid w:val="008479ED"/>
    <w:rsid w:val="00870F2D"/>
    <w:rsid w:val="008872AD"/>
    <w:rsid w:val="008D4880"/>
    <w:rsid w:val="008F04A6"/>
    <w:rsid w:val="00906C36"/>
    <w:rsid w:val="00921CF5"/>
    <w:rsid w:val="00937C17"/>
    <w:rsid w:val="00963193"/>
    <w:rsid w:val="00990F27"/>
    <w:rsid w:val="009967DE"/>
    <w:rsid w:val="009D14B2"/>
    <w:rsid w:val="009E2259"/>
    <w:rsid w:val="00A25090"/>
    <w:rsid w:val="00A251A1"/>
    <w:rsid w:val="00A621FB"/>
    <w:rsid w:val="00A84B35"/>
    <w:rsid w:val="00A91E66"/>
    <w:rsid w:val="00AD132B"/>
    <w:rsid w:val="00AD3C77"/>
    <w:rsid w:val="00B1388D"/>
    <w:rsid w:val="00B26B2E"/>
    <w:rsid w:val="00B46CA1"/>
    <w:rsid w:val="00B5713A"/>
    <w:rsid w:val="00B74D6E"/>
    <w:rsid w:val="00B80AC1"/>
    <w:rsid w:val="00BB2ACD"/>
    <w:rsid w:val="00BB74FB"/>
    <w:rsid w:val="00BD2B4A"/>
    <w:rsid w:val="00C05CC1"/>
    <w:rsid w:val="00C119C8"/>
    <w:rsid w:val="00C4595F"/>
    <w:rsid w:val="00C63448"/>
    <w:rsid w:val="00C63F76"/>
    <w:rsid w:val="00C64637"/>
    <w:rsid w:val="00C655AD"/>
    <w:rsid w:val="00C72B11"/>
    <w:rsid w:val="00CA28E1"/>
    <w:rsid w:val="00CD62C8"/>
    <w:rsid w:val="00CD7B07"/>
    <w:rsid w:val="00CE68E7"/>
    <w:rsid w:val="00D11BE2"/>
    <w:rsid w:val="00D229FF"/>
    <w:rsid w:val="00D40577"/>
    <w:rsid w:val="00D52E0D"/>
    <w:rsid w:val="00D96A35"/>
    <w:rsid w:val="00DE7F1F"/>
    <w:rsid w:val="00DF6A7B"/>
    <w:rsid w:val="00E024FF"/>
    <w:rsid w:val="00E3335A"/>
    <w:rsid w:val="00E425EC"/>
    <w:rsid w:val="00E433F4"/>
    <w:rsid w:val="00E45E13"/>
    <w:rsid w:val="00E60126"/>
    <w:rsid w:val="00E74864"/>
    <w:rsid w:val="00E810E3"/>
    <w:rsid w:val="00EA1EA9"/>
    <w:rsid w:val="00EC72BC"/>
    <w:rsid w:val="00F40854"/>
    <w:rsid w:val="00F469B4"/>
    <w:rsid w:val="00F52819"/>
    <w:rsid w:val="00F65D60"/>
    <w:rsid w:val="00FA3886"/>
    <w:rsid w:val="00FB1A9E"/>
    <w:rsid w:val="00FD0F9B"/>
    <w:rsid w:val="00FD6F3F"/>
    <w:rsid w:val="7C58568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iPriority w:val="0"/>
    <w:rPr>
      <w:rFonts w:cs="Times New Roman"/>
      <w:color w:val="0000FF"/>
      <w:u w:val="single"/>
    </w:rPr>
  </w:style>
  <w:style w:type="character" w:styleId="5">
    <w:name w:val="Strong"/>
    <w:basedOn w:val="2"/>
    <w:qFormat/>
    <w:uiPriority w:val="0"/>
    <w:rPr>
      <w:rFonts w:cs="Times New Roman"/>
      <w:b/>
      <w:bCs/>
    </w:rPr>
  </w:style>
  <w:style w:type="paragraph" w:styleId="6">
    <w:name w:val="Balloon Text"/>
    <w:basedOn w:val="1"/>
    <w:link w:val="10"/>
    <w:semiHidden/>
    <w:unhideWhenUsed/>
    <w:uiPriority w:val="99"/>
    <w:pPr>
      <w:spacing w:after="0" w:line="240" w:lineRule="auto"/>
    </w:pPr>
    <w:rPr>
      <w:rFonts w:ascii="Tahoma" w:hAnsi="Tahoma" w:cs="Tahoma"/>
      <w:sz w:val="16"/>
      <w:szCs w:val="16"/>
    </w:rPr>
  </w:style>
  <w:style w:type="paragraph" w:styleId="7">
    <w:name w:val="header"/>
    <w:basedOn w:val="1"/>
    <w:link w:val="16"/>
    <w:unhideWhenUsed/>
    <w:uiPriority w:val="99"/>
    <w:pPr>
      <w:tabs>
        <w:tab w:val="center" w:pos="4677"/>
        <w:tab w:val="right" w:pos="9355"/>
      </w:tabs>
      <w:spacing w:after="0" w:line="240" w:lineRule="auto"/>
    </w:pPr>
  </w:style>
  <w:style w:type="paragraph" w:styleId="8">
    <w:name w:val="footer"/>
    <w:basedOn w:val="1"/>
    <w:link w:val="17"/>
    <w:unhideWhenUsed/>
    <w:uiPriority w:val="99"/>
    <w:pPr>
      <w:tabs>
        <w:tab w:val="center" w:pos="4677"/>
        <w:tab w:val="right" w:pos="9355"/>
      </w:tabs>
      <w:spacing w:after="0" w:line="240" w:lineRule="auto"/>
    </w:p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0">
    <w:name w:val="Текст выноски Знак"/>
    <w:basedOn w:val="2"/>
    <w:link w:val="6"/>
    <w:semiHidden/>
    <w:qFormat/>
    <w:uiPriority w:val="99"/>
    <w:rPr>
      <w:rFonts w:ascii="Tahoma" w:hAnsi="Tahoma" w:cs="Tahoma"/>
      <w:sz w:val="16"/>
      <w:szCs w:val="16"/>
    </w:rPr>
  </w:style>
  <w:style w:type="character" w:customStyle="1" w:styleId="11">
    <w:name w:val="apple-converted-space"/>
    <w:basedOn w:val="2"/>
    <w:uiPriority w:val="0"/>
    <w:rPr>
      <w:rFonts w:cs="Times New Roman"/>
    </w:rPr>
  </w:style>
  <w:style w:type="paragraph" w:customStyle="1" w:styleId="12">
    <w:name w:val="Без интервала1"/>
    <w:uiPriority w:val="0"/>
    <w:pPr>
      <w:spacing w:after="0" w:line="240" w:lineRule="auto"/>
    </w:pPr>
    <w:rPr>
      <w:rFonts w:ascii="Calibri" w:hAnsi="Calibri" w:eastAsia="Times New Roman" w:cs="Times New Roman"/>
      <w:sz w:val="22"/>
      <w:szCs w:val="22"/>
      <w:lang w:val="ru-RU" w:eastAsia="en-US" w:bidi="ar-SA"/>
    </w:rPr>
  </w:style>
  <w:style w:type="character" w:customStyle="1" w:styleId="13">
    <w:name w:val="fontstyle11"/>
    <w:basedOn w:val="2"/>
    <w:qFormat/>
    <w:uiPriority w:val="0"/>
    <w:rPr>
      <w:rFonts w:cs="Times New Roman"/>
    </w:rPr>
  </w:style>
  <w:style w:type="character" w:customStyle="1" w:styleId="14">
    <w:name w:val="fontstyle13"/>
    <w:basedOn w:val="2"/>
    <w:qFormat/>
    <w:uiPriority w:val="0"/>
    <w:rPr>
      <w:rFonts w:cs="Times New Roman"/>
    </w:rPr>
  </w:style>
  <w:style w:type="character" w:customStyle="1" w:styleId="15">
    <w:name w:val="fontstyle12"/>
    <w:basedOn w:val="2"/>
    <w:uiPriority w:val="0"/>
    <w:rPr>
      <w:rFonts w:cs="Times New Roman"/>
    </w:rPr>
  </w:style>
  <w:style w:type="character" w:customStyle="1" w:styleId="16">
    <w:name w:val="Верхний колонтитул Знак"/>
    <w:basedOn w:val="2"/>
    <w:link w:val="7"/>
    <w:qFormat/>
    <w:uiPriority w:val="99"/>
  </w:style>
  <w:style w:type="character" w:customStyle="1" w:styleId="17">
    <w:name w:val="Нижний колонтитул Знак"/>
    <w:basedOn w:val="2"/>
    <w:link w:val="8"/>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1249</Words>
  <Characters>7122</Characters>
  <Lines>59</Lines>
  <Paragraphs>16</Paragraphs>
  <TotalTime>771</TotalTime>
  <ScaleCrop>false</ScaleCrop>
  <LinksUpToDate>false</LinksUpToDate>
  <CharactersWithSpaces>8355</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2017-07-24T16:42:00Z</dcterms:created>
  <dc:creator>user</dc:creator>
  <cp:lastModifiedBy>Наталья</cp:lastModifiedBy>
  <cp:lastPrinted>2020-02-06T19:16:00Z</cp:lastPrinted>
  <dcterms:modified xsi:type="dcterms:W3CDTF">2024-08-18T19:12:06Z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1049-12.2.0.17545</vt:lpwstr>
  </property>
  <property fmtid="{D5CDD505-2E9C-101B-9397-08002B2CF9AE}" pid="3" name="ICV">
    <vt:lpwstr>C2C955F4B4D546DEABAFA0EAB79530B4_12</vt:lpwstr>
  </property>
</Properties>
</file>