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D90B" w14:textId="43219466" w:rsidR="00B014CC" w:rsidRDefault="00936911">
      <w:pPr>
        <w:spacing w:after="200"/>
        <w:jc w:val="center"/>
        <w:rPr>
          <w:rFonts w:ascii="Times New Roman" w:hAnsi="Times New Roman"/>
          <w:color w:val="604A7B"/>
          <w:sz w:val="72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/>
          <w:color w:val="604A7B"/>
          <w:sz w:val="72"/>
          <w:highlight w:val="white"/>
        </w:rPr>
        <w:t>Консультация для родителей «Вежливость –</w:t>
      </w:r>
      <w:r>
        <w:rPr>
          <w:rFonts w:ascii="Times New Roman" w:hAnsi="Times New Roman"/>
          <w:b/>
          <w:color w:val="604A7B"/>
          <w:sz w:val="72"/>
          <w:highlight w:val="white"/>
        </w:rPr>
        <w:t xml:space="preserve"> </w:t>
      </w:r>
      <w:proofErr w:type="gramStart"/>
      <w:r>
        <w:rPr>
          <w:rFonts w:ascii="Times New Roman" w:hAnsi="Times New Roman"/>
          <w:b/>
          <w:color w:val="604A7B"/>
          <w:sz w:val="72"/>
          <w:highlight w:val="white"/>
        </w:rPr>
        <w:t xml:space="preserve">это </w:t>
      </w:r>
      <w:r>
        <w:rPr>
          <w:rFonts w:ascii="Times New Roman" w:hAnsi="Times New Roman"/>
          <w:b/>
          <w:color w:val="604A7B"/>
          <w:sz w:val="72"/>
          <w:highlight w:val="white"/>
        </w:rPr>
        <w:t xml:space="preserve"> важно</w:t>
      </w:r>
      <w:proofErr w:type="gramEnd"/>
      <w:r>
        <w:rPr>
          <w:rFonts w:ascii="Times New Roman" w:hAnsi="Times New Roman"/>
          <w:b/>
          <w:color w:val="604A7B"/>
          <w:sz w:val="72"/>
          <w:highlight w:val="white"/>
        </w:rPr>
        <w:t>»</w:t>
      </w:r>
    </w:p>
    <w:p w14:paraId="5FDC4240" w14:textId="77777777" w:rsidR="00B014CC" w:rsidRDefault="00B014CC">
      <w:pPr>
        <w:spacing w:after="200"/>
        <w:jc w:val="center"/>
        <w:rPr>
          <w:rFonts w:ascii="Times New Roman" w:hAnsi="Times New Roman"/>
          <w:color w:val="604A7B"/>
          <w:sz w:val="72"/>
          <w:highlight w:val="white"/>
        </w:rPr>
      </w:pPr>
    </w:p>
    <w:p w14:paraId="1FE6877D" w14:textId="77777777" w:rsidR="00B014CC" w:rsidRDefault="00936911">
      <w:pPr>
        <w:spacing w:after="200"/>
        <w:jc w:val="center"/>
        <w:rPr>
          <w:rFonts w:ascii="Times New Roman" w:hAnsi="Times New Roman"/>
          <w:color w:val="604A7B"/>
          <w:sz w:val="72"/>
          <w:highlight w:val="white"/>
        </w:rPr>
      </w:pPr>
      <w:r>
        <w:rPr>
          <w:noProof/>
        </w:rPr>
        <w:drawing>
          <wp:inline distT="0" distB="0" distL="0" distR="0" wp14:anchorId="1CED402E" wp14:editId="54C3E659">
            <wp:extent cx="6530341" cy="48691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530341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89203" w14:textId="77777777" w:rsidR="00B014CC" w:rsidRDefault="00B014CC">
      <w:pPr>
        <w:spacing w:after="200"/>
        <w:rPr>
          <w:rFonts w:ascii="Calibri" w:hAnsi="Calibri"/>
          <w:sz w:val="22"/>
          <w:highlight w:val="white"/>
        </w:rPr>
      </w:pPr>
    </w:p>
    <w:p w14:paraId="1A36617F" w14:textId="77777777" w:rsidR="00B014CC" w:rsidRDefault="00B014CC">
      <w:pPr>
        <w:spacing w:after="200"/>
        <w:rPr>
          <w:rFonts w:ascii="Calibri" w:hAnsi="Calibri"/>
          <w:sz w:val="22"/>
          <w:highlight w:val="white"/>
        </w:rPr>
      </w:pPr>
    </w:p>
    <w:p w14:paraId="334707E6" w14:textId="77777777" w:rsidR="00B014CC" w:rsidRDefault="00B014CC">
      <w:pPr>
        <w:spacing w:after="200"/>
        <w:rPr>
          <w:rFonts w:ascii="Calibri" w:hAnsi="Calibri"/>
          <w:sz w:val="22"/>
          <w:highlight w:val="white"/>
        </w:rPr>
      </w:pPr>
    </w:p>
    <w:p w14:paraId="4706D653" w14:textId="77777777" w:rsidR="00B014CC" w:rsidRDefault="00B014CC">
      <w:pPr>
        <w:spacing w:after="200"/>
        <w:rPr>
          <w:rFonts w:ascii="Calibri" w:hAnsi="Calibri"/>
          <w:sz w:val="22"/>
          <w:highlight w:val="white"/>
        </w:rPr>
      </w:pPr>
    </w:p>
    <w:p w14:paraId="6C590AD6" w14:textId="77777777" w:rsidR="00B014CC" w:rsidRDefault="00B014CC">
      <w:pPr>
        <w:spacing w:after="200"/>
        <w:rPr>
          <w:rFonts w:ascii="Calibri" w:hAnsi="Calibri"/>
          <w:sz w:val="22"/>
          <w:highlight w:val="white"/>
        </w:rPr>
      </w:pPr>
    </w:p>
    <w:p w14:paraId="2F01A808" w14:textId="77777777" w:rsidR="00B014CC" w:rsidRDefault="00B014CC">
      <w:pPr>
        <w:spacing w:after="200"/>
        <w:rPr>
          <w:rFonts w:ascii="Calibri" w:hAnsi="Calibri"/>
          <w:sz w:val="22"/>
          <w:highlight w:val="white"/>
        </w:rPr>
      </w:pPr>
    </w:p>
    <w:p w14:paraId="6D981125" w14:textId="77777777" w:rsidR="00B014CC" w:rsidRDefault="00B014CC">
      <w:pPr>
        <w:spacing w:after="200"/>
        <w:rPr>
          <w:rFonts w:ascii="Calibri" w:hAnsi="Calibri"/>
          <w:sz w:val="22"/>
          <w:highlight w:val="white"/>
        </w:rPr>
      </w:pPr>
    </w:p>
    <w:p w14:paraId="7DD6BB43" w14:textId="77777777" w:rsidR="00B014CC" w:rsidRDefault="00B014CC">
      <w:pPr>
        <w:spacing w:after="200"/>
        <w:rPr>
          <w:rFonts w:ascii="Calibri" w:hAnsi="Calibri"/>
          <w:sz w:val="22"/>
          <w:highlight w:val="white"/>
        </w:rPr>
      </w:pPr>
    </w:p>
    <w:p w14:paraId="31DAFF3D" w14:textId="77777777" w:rsidR="00B014CC" w:rsidRDefault="00B014CC">
      <w:pPr>
        <w:jc w:val="both"/>
        <w:rPr>
          <w:rFonts w:ascii="Calibri" w:hAnsi="Calibri"/>
          <w:sz w:val="22"/>
          <w:highlight w:val="white"/>
        </w:rPr>
      </w:pPr>
    </w:p>
    <w:p w14:paraId="397E916A" w14:textId="77777777" w:rsidR="00B014CC" w:rsidRDefault="00B014CC">
      <w:pPr>
        <w:jc w:val="both"/>
        <w:rPr>
          <w:rFonts w:ascii="Calibri" w:hAnsi="Calibri"/>
          <w:sz w:val="22"/>
          <w:highlight w:val="white"/>
        </w:rPr>
      </w:pPr>
    </w:p>
    <w:p w14:paraId="479D6992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Цель: </w:t>
      </w:r>
      <w:r>
        <w:rPr>
          <w:rFonts w:ascii="Times New Roman" w:hAnsi="Times New Roman"/>
          <w:sz w:val="28"/>
          <w:highlight w:val="white"/>
        </w:rPr>
        <w:t>сформировать у родителей правильное представление о культуре поведения детей.</w:t>
      </w:r>
    </w:p>
    <w:p w14:paraId="7CE7EC9D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Задачи:</w:t>
      </w:r>
    </w:p>
    <w:p w14:paraId="686D366C" w14:textId="77777777" w:rsidR="00B014CC" w:rsidRDefault="00936911">
      <w:pPr>
        <w:numPr>
          <w:ilvl w:val="0"/>
          <w:numId w:val="1"/>
        </w:numPr>
        <w:spacing w:before="30" w:after="30"/>
        <w:ind w:left="764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демонстрировать родителям необходимость обсуждения нравственных тем в семье;</w:t>
      </w:r>
    </w:p>
    <w:p w14:paraId="40CDC2F2" w14:textId="77777777" w:rsidR="00B014CC" w:rsidRDefault="00936911">
      <w:pPr>
        <w:numPr>
          <w:ilvl w:val="0"/>
          <w:numId w:val="1"/>
        </w:numPr>
        <w:spacing w:before="30" w:after="30"/>
        <w:ind w:left="764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формировать у детей навыки вежливого общения;</w:t>
      </w:r>
    </w:p>
    <w:p w14:paraId="30BCA577" w14:textId="77777777" w:rsidR="00B014CC" w:rsidRDefault="00936911">
      <w:pPr>
        <w:numPr>
          <w:ilvl w:val="0"/>
          <w:numId w:val="1"/>
        </w:numPr>
        <w:spacing w:before="30" w:after="30"/>
        <w:ind w:left="764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выработать свои правила вежливости.</w:t>
      </w:r>
    </w:p>
    <w:p w14:paraId="5024A11E" w14:textId="77777777" w:rsidR="00B014CC" w:rsidRDefault="00B014CC">
      <w:pPr>
        <w:rPr>
          <w:rFonts w:ascii="Times New Roman" w:hAnsi="Times New Roman"/>
          <w:sz w:val="28"/>
          <w:highlight w:val="white"/>
        </w:rPr>
      </w:pPr>
    </w:p>
    <w:p w14:paraId="2845E267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 Мы все знаем, что дошкольный </w:t>
      </w:r>
      <w:proofErr w:type="gramStart"/>
      <w:r>
        <w:rPr>
          <w:rFonts w:ascii="Times New Roman" w:hAnsi="Times New Roman"/>
          <w:sz w:val="28"/>
          <w:highlight w:val="white"/>
        </w:rPr>
        <w:t>возраст  -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это период активного освоения норм морали, формирования нравственных привычек, чувств, отношений.</w:t>
      </w:r>
    </w:p>
    <w:p w14:paraId="1C0B4F7A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 этом этапе взросления психика д</w:t>
      </w:r>
      <w:r>
        <w:rPr>
          <w:rFonts w:ascii="Times New Roman" w:hAnsi="Times New Roman"/>
          <w:sz w:val="28"/>
          <w:highlight w:val="white"/>
        </w:rPr>
        <w:t>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</w:t>
      </w:r>
      <w:r>
        <w:rPr>
          <w:rFonts w:ascii="Times New Roman" w:hAnsi="Times New Roman"/>
          <w:sz w:val="28"/>
          <w:highlight w:val="white"/>
        </w:rPr>
        <w:t>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14:paraId="78F4CECA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Одной из важных задач на данном этапе является задача овладение </w:t>
      </w:r>
      <w:r>
        <w:rPr>
          <w:rFonts w:ascii="Times New Roman" w:hAnsi="Times New Roman"/>
          <w:sz w:val="28"/>
          <w:highlight w:val="white"/>
        </w:rPr>
        <w:t>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</w:t>
      </w:r>
      <w:r>
        <w:rPr>
          <w:rFonts w:ascii="Times New Roman" w:hAnsi="Times New Roman"/>
          <w:sz w:val="28"/>
          <w:highlight w:val="white"/>
        </w:rPr>
        <w:t xml:space="preserve"> выполнять данные правила: здороваться, прощаться, благодарить за услуги и т.д.</w:t>
      </w:r>
    </w:p>
    <w:p w14:paraId="62AE028F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Что же такое «Вежливость»?</w:t>
      </w:r>
    </w:p>
    <w:p w14:paraId="48A5066F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</w:t>
      </w:r>
      <w:r>
        <w:rPr>
          <w:rFonts w:ascii="Times New Roman" w:hAnsi="Times New Roman"/>
          <w:sz w:val="28"/>
          <w:highlight w:val="white"/>
        </w:rPr>
        <w:t>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14:paraId="7DF4AC08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тем, что вежливость – это очень важное качество культурного человека, пожалуй, согласятся многие мамы и папы. Част</w:t>
      </w:r>
      <w:r>
        <w:rPr>
          <w:rFonts w:ascii="Times New Roman" w:hAnsi="Times New Roman"/>
          <w:sz w:val="28"/>
          <w:highlight w:val="white"/>
        </w:rPr>
        <w:t>о родители в своих мечтах представляют детей настоящими маленькими «леди» и «джентльменами».</w:t>
      </w:r>
    </w:p>
    <w:p w14:paraId="2E78BBB3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</w:t>
      </w:r>
      <w:r>
        <w:rPr>
          <w:rFonts w:ascii="Times New Roman" w:hAnsi="Times New Roman"/>
          <w:sz w:val="28"/>
          <w:highlight w:val="white"/>
        </w:rPr>
        <w:t>ранних лет.</w:t>
      </w:r>
    </w:p>
    <w:p w14:paraId="68C58131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со взрослыми </w:t>
      </w:r>
      <w:r>
        <w:rPr>
          <w:rFonts w:ascii="Times New Roman" w:hAnsi="Times New Roman"/>
          <w:sz w:val="28"/>
          <w:highlight w:val="white"/>
        </w:rPr>
        <w:lastRenderedPageBreak/>
        <w:t>не говорят так, как с приятелями; надо с уважением относиться к имуществу потому, что оно им дорого</w:t>
      </w:r>
      <w:r>
        <w:rPr>
          <w:rFonts w:ascii="Times New Roman" w:hAnsi="Times New Roman"/>
          <w:sz w:val="28"/>
          <w:highlight w:val="white"/>
        </w:rPr>
        <w:t xml:space="preserve"> и они будут огорчены, если его кто-то испортит.</w:t>
      </w:r>
    </w:p>
    <w:p w14:paraId="7BFA135B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highlight w:val="white"/>
        </w:rPr>
        <w:t>Когда  же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можно начинать прививать малышу нормы вежливости?</w:t>
      </w:r>
    </w:p>
    <w:p w14:paraId="43C5931A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</w:t>
      </w:r>
      <w:r>
        <w:rPr>
          <w:rFonts w:ascii="Times New Roman" w:hAnsi="Times New Roman"/>
          <w:sz w:val="28"/>
          <w:highlight w:val="white"/>
        </w:rPr>
        <w:t>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14:paraId="0DA92ED4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Как же это происходит, ведь ребенку пока невозможно их объяснить? О</w:t>
      </w:r>
      <w:r>
        <w:rPr>
          <w:rFonts w:ascii="Times New Roman" w:hAnsi="Times New Roman"/>
          <w:sz w:val="28"/>
          <w:highlight w:val="white"/>
        </w:rPr>
        <w:t>н их усваивает, видя, как общаются между собой и с ним его родные люди.</w:t>
      </w:r>
    </w:p>
    <w:p w14:paraId="2E764173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Ребенок – как глина: что слепишь, то и будет. «Шаблон вежливости» – это стиль отношений в семье. </w:t>
      </w:r>
      <w:r>
        <w:rPr>
          <w:rFonts w:ascii="Times New Roman" w:hAnsi="Times New Roman"/>
          <w:b/>
          <w:i/>
          <w:sz w:val="28"/>
          <w:highlight w:val="white"/>
        </w:rPr>
        <w:t>Поэтому главный этап в воспитании вежливости ребенка – это демонстрация ему правильного</w:t>
      </w:r>
      <w:r>
        <w:rPr>
          <w:rFonts w:ascii="Times New Roman" w:hAnsi="Times New Roman"/>
          <w:b/>
          <w:i/>
          <w:sz w:val="28"/>
          <w:highlight w:val="white"/>
        </w:rPr>
        <w:t xml:space="preserve"> примера взрослыми.</w:t>
      </w:r>
    </w:p>
    <w:p w14:paraId="09B9A8BB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Памятка для родителей.</w:t>
      </w:r>
    </w:p>
    <w:p w14:paraId="328ABA24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b/>
          <w:i/>
          <w:sz w:val="28"/>
          <w:highlight w:val="white"/>
        </w:rPr>
        <w:t>« Как</w:t>
      </w:r>
      <w:proofErr w:type="gramEnd"/>
      <w:r>
        <w:rPr>
          <w:rFonts w:ascii="Times New Roman" w:hAnsi="Times New Roman"/>
          <w:b/>
          <w:i/>
          <w:sz w:val="28"/>
          <w:highlight w:val="white"/>
        </w:rPr>
        <w:t xml:space="preserve"> помочь ребёнку быть вежливым»</w:t>
      </w:r>
    </w:p>
    <w:p w14:paraId="0F13D75D" w14:textId="77777777" w:rsidR="00B014CC" w:rsidRDefault="00936911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обязательном порядке употребляйте вежливые слова </w:t>
      </w:r>
      <w:r>
        <w:rPr>
          <w:rFonts w:ascii="Times New Roman" w:hAnsi="Times New Roman"/>
          <w:b/>
          <w:i/>
          <w:sz w:val="28"/>
          <w:highlight w:val="white"/>
        </w:rPr>
        <w:t>сами</w:t>
      </w:r>
      <w:r>
        <w:rPr>
          <w:rFonts w:ascii="Times New Roman" w:hAnsi="Times New Roman"/>
          <w:sz w:val="28"/>
          <w:highlight w:val="white"/>
        </w:rPr>
        <w:t> в тех ситуациях, где они необходимы.</w:t>
      </w:r>
    </w:p>
    <w:p w14:paraId="0739CDED" w14:textId="77777777" w:rsidR="00B014CC" w:rsidRDefault="00936911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Убедите окружающих ребёнка взрослых сделать использование вежливых слов </w:t>
      </w:r>
      <w:r>
        <w:rPr>
          <w:rFonts w:ascii="Times New Roman" w:hAnsi="Times New Roman"/>
          <w:sz w:val="28"/>
          <w:highlight w:val="white"/>
        </w:rPr>
        <w:t>нормой.</w:t>
      </w:r>
    </w:p>
    <w:p w14:paraId="4F9DA6FB" w14:textId="77777777" w:rsidR="00B014CC" w:rsidRDefault="00936911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Покажите </w:t>
      </w:r>
      <w:proofErr w:type="gramStart"/>
      <w:r>
        <w:rPr>
          <w:rFonts w:ascii="Times New Roman" w:hAnsi="Times New Roman"/>
          <w:sz w:val="28"/>
          <w:highlight w:val="white"/>
        </w:rPr>
        <w:t>ребёнку  «</w:t>
      </w:r>
      <w:proofErr w:type="gramEnd"/>
      <w:r>
        <w:rPr>
          <w:rFonts w:ascii="Times New Roman" w:hAnsi="Times New Roman"/>
          <w:sz w:val="28"/>
          <w:highlight w:val="white"/>
        </w:rPr>
        <w:t>волшебство» вежливых слов: не выполняйте просьбы ребёнка, например ,«дай мне», без слов «пожалуйста».</w:t>
      </w:r>
    </w:p>
    <w:p w14:paraId="6E1BD9A0" w14:textId="77777777" w:rsidR="00B014CC" w:rsidRDefault="00936911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Здоровайтесь, прощайтесь и благодарите первыми, не дожидаясь, когда об этом вспомнит ребёнок.</w:t>
      </w:r>
    </w:p>
    <w:p w14:paraId="3D78C54A" w14:textId="77777777" w:rsidR="00B014CC" w:rsidRDefault="00936911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Вместе с ребёнком разработайте и </w:t>
      </w:r>
      <w:r>
        <w:rPr>
          <w:rFonts w:ascii="Times New Roman" w:hAnsi="Times New Roman"/>
          <w:sz w:val="28"/>
          <w:highlight w:val="white"/>
        </w:rPr>
        <w:t>утвердите обязательные правила вежливости. Например: «Здороваться надо со всеми, кого увидел в этот день впервые» и т. п.</w:t>
      </w:r>
    </w:p>
    <w:p w14:paraId="5D356C97" w14:textId="77777777" w:rsidR="00B014CC" w:rsidRDefault="00936911">
      <w:pPr>
        <w:numPr>
          <w:ilvl w:val="0"/>
          <w:numId w:val="2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Учите вежливости вежливо!</w:t>
      </w:r>
    </w:p>
    <w:p w14:paraId="6593CC59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Памятка для родителей.</w:t>
      </w:r>
    </w:p>
    <w:p w14:paraId="721356F5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</w:rPr>
        <w:t>«Как научить ребёнка не перебивать взрослых»</w:t>
      </w:r>
    </w:p>
    <w:p w14:paraId="6AFBF308" w14:textId="77777777" w:rsidR="00B014CC" w:rsidRDefault="00936911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Заранее договоритесь с ребёнком о том, ч</w:t>
      </w:r>
      <w:r>
        <w:rPr>
          <w:rFonts w:ascii="Times New Roman" w:hAnsi="Times New Roman"/>
          <w:sz w:val="28"/>
          <w:highlight w:val="white"/>
        </w:rPr>
        <w:t xml:space="preserve">то когда к Вам </w:t>
      </w:r>
      <w:proofErr w:type="gramStart"/>
      <w:r>
        <w:rPr>
          <w:rFonts w:ascii="Times New Roman" w:hAnsi="Times New Roman"/>
          <w:sz w:val="28"/>
          <w:highlight w:val="white"/>
        </w:rPr>
        <w:t>придёт  гость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и Вы будете с ним разговаривать, малыш, например, поиграет в своей комнате. Объясните, что сейчас Вы заняты. Запомните то, что ребёнок хочет Вам </w:t>
      </w:r>
      <w:proofErr w:type="gramStart"/>
      <w:r>
        <w:rPr>
          <w:rFonts w:ascii="Times New Roman" w:hAnsi="Times New Roman"/>
          <w:sz w:val="28"/>
          <w:highlight w:val="white"/>
        </w:rPr>
        <w:t>сказать, с тем, чтобы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выслушать его тогда, когда закончите разговор с гостем. Попр</w:t>
      </w:r>
      <w:r>
        <w:rPr>
          <w:rFonts w:ascii="Times New Roman" w:hAnsi="Times New Roman"/>
          <w:sz w:val="28"/>
          <w:highlight w:val="white"/>
        </w:rPr>
        <w:t>осите ребёнка нарисовать, написать то, что он хочет Вам сказать.</w:t>
      </w:r>
    </w:p>
    <w:p w14:paraId="5EA767D3" w14:textId="77777777" w:rsidR="00B014CC" w:rsidRDefault="00936911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14:paraId="5746F579" w14:textId="77777777" w:rsidR="00B014CC" w:rsidRDefault="00936911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Научите вежливым способам прерывания разговора: фраза «Извинит</w:t>
      </w:r>
      <w:r>
        <w:rPr>
          <w:rFonts w:ascii="Times New Roman" w:hAnsi="Times New Roman"/>
          <w:sz w:val="28"/>
          <w:highlight w:val="white"/>
        </w:rPr>
        <w:t>е, пожалуйста, за то, что я вынужден прервать Вас» — может стать поистине волшебной.</w:t>
      </w:r>
    </w:p>
    <w:p w14:paraId="58440B68" w14:textId="77777777" w:rsidR="00B014CC" w:rsidRDefault="00936911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Будьте примером для ребёнка и не прерывайте чужой разговор без необходимости.</w:t>
      </w:r>
    </w:p>
    <w:p w14:paraId="45767690" w14:textId="77777777" w:rsidR="00B014CC" w:rsidRDefault="00936911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Учитывайте возраст: чем младше ребёнок, тем сложнее ему сдерживаться в ожидании паузы в разго</w:t>
      </w:r>
      <w:r>
        <w:rPr>
          <w:rFonts w:ascii="Times New Roman" w:hAnsi="Times New Roman"/>
          <w:sz w:val="28"/>
          <w:highlight w:val="white"/>
        </w:rPr>
        <w:t>воре.</w:t>
      </w:r>
    </w:p>
    <w:p w14:paraId="6CAF4DB9" w14:textId="77777777" w:rsidR="00B014CC" w:rsidRDefault="00936911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Хвалите ребёнка за то, что он нашёл, чем ему заняться, когда Вы были заняты разговором.</w:t>
      </w:r>
    </w:p>
    <w:p w14:paraId="1C45A320" w14:textId="77777777" w:rsidR="00B014CC" w:rsidRDefault="00936911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Сами никогда не перебивайте ребёнка!</w:t>
      </w:r>
    </w:p>
    <w:p w14:paraId="368FD246" w14:textId="77777777" w:rsidR="00B014CC" w:rsidRDefault="00936911">
      <w:pPr>
        <w:spacing w:after="20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                 .</w:t>
      </w:r>
    </w:p>
    <w:p w14:paraId="4682A47E" w14:textId="77777777" w:rsidR="00B014CC" w:rsidRDefault="00B014CC">
      <w:pPr>
        <w:rPr>
          <w:rFonts w:ascii="Times New Roman" w:hAnsi="Times New Roman"/>
          <w:sz w:val="28"/>
        </w:rPr>
      </w:pPr>
    </w:p>
    <w:sectPr w:rsidR="00B014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79F"/>
    <w:multiLevelType w:val="multilevel"/>
    <w:tmpl w:val="056E8F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02C6B7D"/>
    <w:multiLevelType w:val="multilevel"/>
    <w:tmpl w:val="E25434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A77D4D"/>
    <w:multiLevelType w:val="multilevel"/>
    <w:tmpl w:val="A5B45F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CC"/>
    <w:rsid w:val="00936911"/>
    <w:rsid w:val="00B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E7E6"/>
  <w15:docId w15:val="{753A30C9-505B-465A-B704-D861EE75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2025-02-12T07:46:00Z</dcterms:created>
  <dcterms:modified xsi:type="dcterms:W3CDTF">2025-02-12T07:46:00Z</dcterms:modified>
</cp:coreProperties>
</file>